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B8" w:rsidRPr="00E37F65" w:rsidRDefault="00151DB8"/>
    <w:p w:rsidR="00931ADF" w:rsidRPr="0080351D" w:rsidRDefault="00931ADF" w:rsidP="000546FB">
      <w:pPr>
        <w:rPr>
          <w:rFonts w:ascii="黑体" w:eastAsia="黑体"/>
          <w:w w:val="95"/>
          <w:sz w:val="30"/>
          <w:szCs w:val="30"/>
        </w:rPr>
      </w:pPr>
      <w:r w:rsidRPr="0080351D">
        <w:rPr>
          <w:rFonts w:ascii="黑体" w:eastAsia="黑体" w:hint="eastAsia"/>
          <w:w w:val="95"/>
          <w:sz w:val="30"/>
          <w:szCs w:val="30"/>
        </w:rPr>
        <w:t>附件11</w:t>
      </w:r>
    </w:p>
    <w:p w:rsidR="00225E9E" w:rsidRPr="0080351D" w:rsidRDefault="00C23DEE" w:rsidP="00225E9E">
      <w:pPr>
        <w:adjustRightInd/>
        <w:spacing w:line="240" w:lineRule="auto"/>
        <w:jc w:val="center"/>
        <w:textAlignment w:val="auto"/>
        <w:rPr>
          <w:rFonts w:ascii="黑体" w:eastAsia="黑体" w:hAnsi="黑体"/>
          <w:kern w:val="2"/>
          <w:sz w:val="36"/>
          <w:szCs w:val="36"/>
        </w:rPr>
      </w:pPr>
      <w:r>
        <w:rPr>
          <w:rFonts w:ascii="黑体" w:eastAsia="黑体" w:hAnsi="黑体" w:hint="eastAsia"/>
          <w:kern w:val="2"/>
          <w:sz w:val="36"/>
          <w:szCs w:val="36"/>
        </w:rPr>
        <w:t>退役军人档案电子化</w:t>
      </w:r>
      <w:r w:rsidR="00225E9E" w:rsidRPr="0080351D">
        <w:rPr>
          <w:rFonts w:ascii="黑体" w:eastAsia="黑体" w:hAnsi="黑体" w:hint="eastAsia"/>
          <w:kern w:val="2"/>
          <w:sz w:val="36"/>
          <w:szCs w:val="36"/>
        </w:rPr>
        <w:t>项目</w:t>
      </w:r>
      <w:r w:rsidR="00AE14F7" w:rsidRPr="0080351D">
        <w:rPr>
          <w:rFonts w:ascii="黑体" w:eastAsia="黑体" w:hAnsi="黑体" w:hint="eastAsia"/>
          <w:kern w:val="2"/>
          <w:sz w:val="36"/>
          <w:szCs w:val="36"/>
        </w:rPr>
        <w:t>情况</w:t>
      </w:r>
      <w:r w:rsidR="00225E9E" w:rsidRPr="0080351D">
        <w:rPr>
          <w:rFonts w:ascii="黑体" w:eastAsia="黑体" w:hAnsi="黑体" w:hint="eastAsia"/>
          <w:kern w:val="2"/>
          <w:sz w:val="36"/>
          <w:szCs w:val="36"/>
        </w:rPr>
        <w:t xml:space="preserve"> </w:t>
      </w:r>
    </w:p>
    <w:p w:rsidR="00225E9E" w:rsidRPr="004178F1" w:rsidRDefault="00225E9E" w:rsidP="007661D1">
      <w:pPr>
        <w:pStyle w:val="a8"/>
        <w:spacing w:line="560" w:lineRule="exact"/>
        <w:ind w:left="1349" w:firstLineChars="0" w:firstLine="0"/>
        <w:rPr>
          <w:rFonts w:ascii="黑体" w:eastAsia="黑体" w:hAnsi="黑体"/>
          <w:sz w:val="32"/>
          <w:szCs w:val="32"/>
        </w:rPr>
      </w:pPr>
    </w:p>
    <w:p w:rsidR="00225E9E" w:rsidRPr="00802BA6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一、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项目概述</w:t>
      </w:r>
    </w:p>
    <w:p w:rsidR="00802BA6" w:rsidRPr="00802BA6" w:rsidRDefault="003329A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2020年我局将</w:t>
      </w:r>
      <w:r w:rsidR="00C23DEE">
        <w:rPr>
          <w:rFonts w:ascii="仿宋_GB2312" w:eastAsia="仿宋_GB2312" w:hAnsi="黑体" w:hint="eastAsia"/>
          <w:sz w:val="30"/>
          <w:szCs w:val="30"/>
        </w:rPr>
        <w:t>完成老旧退役军人档案电子化工作。</w:t>
      </w:r>
    </w:p>
    <w:p w:rsidR="00225E9E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二、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立项依据</w:t>
      </w:r>
    </w:p>
    <w:p w:rsidR="007661D1" w:rsidRPr="00802BA6" w:rsidRDefault="003329A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我局研究决定</w:t>
      </w:r>
      <w:r w:rsidR="00C23DEE">
        <w:rPr>
          <w:rFonts w:ascii="仿宋_GB2312" w:eastAsia="仿宋_GB2312" w:hAnsi="黑体" w:hint="eastAsia"/>
          <w:sz w:val="30"/>
          <w:szCs w:val="30"/>
        </w:rPr>
        <w:t>。</w:t>
      </w:r>
    </w:p>
    <w:p w:rsidR="00225E9E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三、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实施主体</w:t>
      </w:r>
    </w:p>
    <w:p w:rsidR="007661D1" w:rsidRPr="00802BA6" w:rsidRDefault="003329A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宝坻区退役军人事务局</w:t>
      </w:r>
    </w:p>
    <w:p w:rsidR="00225E9E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四、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实施方案</w:t>
      </w:r>
    </w:p>
    <w:p w:rsidR="002E73EE" w:rsidRPr="00802BA6" w:rsidRDefault="003329A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由我局</w:t>
      </w:r>
      <w:r w:rsidR="00C23DEE">
        <w:rPr>
          <w:rFonts w:ascii="仿宋_GB2312" w:eastAsia="仿宋_GB2312" w:hAnsi="黑体" w:hint="eastAsia"/>
          <w:sz w:val="30"/>
          <w:szCs w:val="30"/>
        </w:rPr>
        <w:t>委托有资质的第三方实施。</w:t>
      </w:r>
    </w:p>
    <w:p w:rsidR="00225E9E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五、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实施周期</w:t>
      </w:r>
    </w:p>
    <w:p w:rsidR="007661D1" w:rsidRPr="00802BA6" w:rsidRDefault="00324614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2020年全年</w:t>
      </w:r>
    </w:p>
    <w:p w:rsidR="00225E9E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六、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年度预算安排</w:t>
      </w:r>
    </w:p>
    <w:p w:rsidR="00C23DEE" w:rsidRDefault="00324614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预算安排</w:t>
      </w:r>
      <w:r w:rsidR="00C23DEE">
        <w:rPr>
          <w:rFonts w:ascii="仿宋_GB2312" w:eastAsia="仿宋_GB2312" w:hAnsi="黑体" w:hint="eastAsia"/>
          <w:sz w:val="30"/>
          <w:szCs w:val="30"/>
        </w:rPr>
        <w:t>15</w:t>
      </w:r>
      <w:r w:rsidR="001B1756">
        <w:rPr>
          <w:rFonts w:ascii="仿宋_GB2312" w:eastAsia="仿宋_GB2312" w:hAnsi="黑体" w:hint="eastAsia"/>
          <w:sz w:val="30"/>
          <w:szCs w:val="30"/>
        </w:rPr>
        <w:t>万元</w:t>
      </w:r>
      <w:r w:rsidR="00C23DEE">
        <w:rPr>
          <w:rFonts w:ascii="仿宋_GB2312" w:eastAsia="仿宋_GB2312" w:hAnsi="黑体" w:hint="eastAsia"/>
          <w:sz w:val="30"/>
          <w:szCs w:val="30"/>
        </w:rPr>
        <w:t>。</w:t>
      </w:r>
    </w:p>
    <w:p w:rsidR="00225E9E" w:rsidRPr="00802BA6" w:rsidRDefault="0080351D" w:rsidP="007661D1">
      <w:pPr>
        <w:pStyle w:val="a8"/>
        <w:spacing w:line="560" w:lineRule="exact"/>
        <w:ind w:firstLineChars="330" w:firstLine="990"/>
        <w:rPr>
          <w:rFonts w:ascii="仿宋_GB2312" w:eastAsia="仿宋_GB2312" w:hAnsi="黑体"/>
          <w:sz w:val="30"/>
          <w:szCs w:val="30"/>
        </w:rPr>
      </w:pPr>
      <w:r w:rsidRPr="00802BA6">
        <w:rPr>
          <w:rFonts w:ascii="仿宋_GB2312" w:eastAsia="仿宋_GB2312" w:hAnsi="黑体" w:hint="eastAsia"/>
          <w:sz w:val="30"/>
          <w:szCs w:val="30"/>
        </w:rPr>
        <w:t>七、</w:t>
      </w:r>
      <w:r w:rsidR="00225E9E" w:rsidRPr="00802BA6">
        <w:rPr>
          <w:rFonts w:ascii="仿宋_GB2312" w:eastAsia="仿宋_GB2312" w:hAnsi="黑体" w:hint="eastAsia"/>
          <w:sz w:val="30"/>
          <w:szCs w:val="30"/>
        </w:rPr>
        <w:t>绩效目标和指标</w:t>
      </w:r>
    </w:p>
    <w:p w:rsidR="00225E9E" w:rsidRPr="00802BA6" w:rsidRDefault="00C23DEE" w:rsidP="007661D1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将有利于退役军人档案保管、查阅等工作。</w:t>
      </w:r>
    </w:p>
    <w:p w:rsidR="000546FB" w:rsidRPr="007661D1" w:rsidRDefault="000546FB" w:rsidP="007661D1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0546FB" w:rsidRPr="007661D1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A6" w:rsidRDefault="000E12A6">
      <w:r>
        <w:separator/>
      </w:r>
    </w:p>
  </w:endnote>
  <w:endnote w:type="continuationSeparator" w:id="0">
    <w:p w:rsidR="000E12A6" w:rsidRDefault="000E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6C3F0D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A6" w:rsidRDefault="000E12A6">
      <w:r>
        <w:separator/>
      </w:r>
    </w:p>
  </w:footnote>
  <w:footnote w:type="continuationSeparator" w:id="0">
    <w:p w:rsidR="000E12A6" w:rsidRDefault="000E1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12A6"/>
    <w:rsid w:val="000E221E"/>
    <w:rsid w:val="000E5A14"/>
    <w:rsid w:val="000F2DDD"/>
    <w:rsid w:val="00103D12"/>
    <w:rsid w:val="001044EF"/>
    <w:rsid w:val="00107793"/>
    <w:rsid w:val="001206E9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B1756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90EAC"/>
    <w:rsid w:val="00293ACA"/>
    <w:rsid w:val="002A1782"/>
    <w:rsid w:val="002A23DC"/>
    <w:rsid w:val="002D67AE"/>
    <w:rsid w:val="002E73EE"/>
    <w:rsid w:val="002F0F40"/>
    <w:rsid w:val="002F0F49"/>
    <w:rsid w:val="00304097"/>
    <w:rsid w:val="00306BEC"/>
    <w:rsid w:val="00324614"/>
    <w:rsid w:val="003329AD"/>
    <w:rsid w:val="00343F3E"/>
    <w:rsid w:val="0035053A"/>
    <w:rsid w:val="0035182A"/>
    <w:rsid w:val="00352EE4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5901"/>
    <w:rsid w:val="004F15B3"/>
    <w:rsid w:val="004F304B"/>
    <w:rsid w:val="0052545D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5B4C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31F2D"/>
    <w:rsid w:val="00646289"/>
    <w:rsid w:val="00646C58"/>
    <w:rsid w:val="0065320E"/>
    <w:rsid w:val="00656EF9"/>
    <w:rsid w:val="00664752"/>
    <w:rsid w:val="00673ABE"/>
    <w:rsid w:val="006777CE"/>
    <w:rsid w:val="006934E1"/>
    <w:rsid w:val="0069616E"/>
    <w:rsid w:val="006A7042"/>
    <w:rsid w:val="006A7123"/>
    <w:rsid w:val="006B0F4B"/>
    <w:rsid w:val="006C3F0D"/>
    <w:rsid w:val="006D456D"/>
    <w:rsid w:val="006D7313"/>
    <w:rsid w:val="006F408B"/>
    <w:rsid w:val="00703777"/>
    <w:rsid w:val="00716804"/>
    <w:rsid w:val="00737A20"/>
    <w:rsid w:val="0074381E"/>
    <w:rsid w:val="007661D1"/>
    <w:rsid w:val="00795DC2"/>
    <w:rsid w:val="007C220B"/>
    <w:rsid w:val="007C257B"/>
    <w:rsid w:val="007C4FF4"/>
    <w:rsid w:val="007E0D5B"/>
    <w:rsid w:val="007F218B"/>
    <w:rsid w:val="00802BA6"/>
    <w:rsid w:val="0080351D"/>
    <w:rsid w:val="00810D0C"/>
    <w:rsid w:val="00824025"/>
    <w:rsid w:val="008277F5"/>
    <w:rsid w:val="008320F7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63E7D"/>
    <w:rsid w:val="009822BE"/>
    <w:rsid w:val="00990C9A"/>
    <w:rsid w:val="009970B7"/>
    <w:rsid w:val="009A45FD"/>
    <w:rsid w:val="009A5FAA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32A1D"/>
    <w:rsid w:val="00A52A4D"/>
    <w:rsid w:val="00A54C43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01E36"/>
    <w:rsid w:val="00C1455B"/>
    <w:rsid w:val="00C149C4"/>
    <w:rsid w:val="00C17C17"/>
    <w:rsid w:val="00C23DEE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B395C"/>
    <w:rsid w:val="00DD6E45"/>
    <w:rsid w:val="00DE5D74"/>
    <w:rsid w:val="00DF0B81"/>
    <w:rsid w:val="00DF17A0"/>
    <w:rsid w:val="00DF4A4A"/>
    <w:rsid w:val="00DF4EF1"/>
    <w:rsid w:val="00DF6570"/>
    <w:rsid w:val="00E01833"/>
    <w:rsid w:val="00E2263E"/>
    <w:rsid w:val="00E27103"/>
    <w:rsid w:val="00E37F65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EC05ED"/>
    <w:rsid w:val="00EE522B"/>
    <w:rsid w:val="00F11449"/>
    <w:rsid w:val="00F211C0"/>
    <w:rsid w:val="00F224AE"/>
    <w:rsid w:val="00F5220F"/>
    <w:rsid w:val="00F54E60"/>
    <w:rsid w:val="00F5688C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004D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2</cp:revision>
  <cp:lastPrinted>2020-01-16T07:47:00Z</cp:lastPrinted>
  <dcterms:created xsi:type="dcterms:W3CDTF">2020-03-03T11:47:00Z</dcterms:created>
  <dcterms:modified xsi:type="dcterms:W3CDTF">2020-03-03T11:47:00Z</dcterms:modified>
</cp:coreProperties>
</file>