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9EF26"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End w:id="1"/>
      <w:bookmarkStart w:id="0" w:name="_Toc24724704"/>
      <w:r>
        <w:rPr>
          <w:rFonts w:ascii="方正小标宋_GBK" w:hAnsi="方正小标宋_GBK" w:eastAsia="方正小标宋_GBK"/>
          <w:b w:val="0"/>
          <w:bCs w:val="0"/>
          <w:sz w:val="30"/>
        </w:rPr>
        <w:t>重大建设项目</w:t>
      </w:r>
      <w:r>
        <w:rPr>
          <w:rFonts w:hint="eastAsia" w:ascii="方正小标宋_GBK" w:hAnsi="方正小标宋_GBK" w:eastAsia="方正小标宋_GBK"/>
          <w:b w:val="0"/>
          <w:bCs w:val="0"/>
          <w:sz w:val="30"/>
        </w:rPr>
        <w:t>领域基层政务公开标准目录</w:t>
      </w:r>
      <w:bookmarkEnd w:id="0"/>
    </w:p>
    <w:tbl>
      <w:tblPr>
        <w:tblStyle w:val="3"/>
        <w:tblW w:w="15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855"/>
        <w:gridCol w:w="900"/>
        <w:gridCol w:w="1723"/>
        <w:gridCol w:w="2299"/>
        <w:gridCol w:w="1814"/>
        <w:gridCol w:w="1275"/>
        <w:gridCol w:w="2580"/>
        <w:gridCol w:w="645"/>
        <w:gridCol w:w="705"/>
        <w:gridCol w:w="555"/>
        <w:gridCol w:w="750"/>
        <w:gridCol w:w="870"/>
      </w:tblGrid>
      <w:tr w14:paraId="169CD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420" w:hRule="atLeast"/>
          <w:jc w:val="center"/>
        </w:trPr>
        <w:tc>
          <w:tcPr>
            <w:tcW w:w="632" w:type="dxa"/>
            <w:vMerge w:val="restart"/>
            <w:noWrap w:val="0"/>
            <w:vAlign w:val="center"/>
          </w:tcPr>
          <w:p w14:paraId="68BD13C6"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55" w:type="dxa"/>
            <w:gridSpan w:val="2"/>
            <w:noWrap w:val="0"/>
            <w:vAlign w:val="center"/>
          </w:tcPr>
          <w:p w14:paraId="191E82FD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23" w:type="dxa"/>
            <w:vMerge w:val="restart"/>
            <w:noWrap w:val="0"/>
            <w:vAlign w:val="center"/>
          </w:tcPr>
          <w:p w14:paraId="083FDB7D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299" w:type="dxa"/>
            <w:vMerge w:val="restart"/>
            <w:noWrap w:val="0"/>
            <w:vAlign w:val="center"/>
          </w:tcPr>
          <w:p w14:paraId="0E8BE7E1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14" w:type="dxa"/>
            <w:vMerge w:val="restart"/>
            <w:noWrap w:val="0"/>
            <w:vAlign w:val="center"/>
          </w:tcPr>
          <w:p w14:paraId="5FE2D86E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 w14:paraId="09033FC5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80" w:type="dxa"/>
            <w:vMerge w:val="restart"/>
            <w:noWrap w:val="0"/>
            <w:vAlign w:val="center"/>
          </w:tcPr>
          <w:p w14:paraId="3F962528"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 w14:paraId="0F0D512B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05" w:type="dxa"/>
            <w:gridSpan w:val="2"/>
            <w:noWrap w:val="0"/>
            <w:vAlign w:val="center"/>
          </w:tcPr>
          <w:p w14:paraId="4E83B20F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 w14:paraId="6BEAA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12" w:hRule="atLeast"/>
          <w:jc w:val="center"/>
        </w:trPr>
        <w:tc>
          <w:tcPr>
            <w:tcW w:w="632" w:type="dxa"/>
            <w:vMerge w:val="continue"/>
            <w:noWrap w:val="0"/>
            <w:vAlign w:val="center"/>
          </w:tcPr>
          <w:p w14:paraId="26362753">
            <w:pPr>
              <w:widowControl/>
              <w:jc w:val="left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669252F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noWrap w:val="0"/>
            <w:vAlign w:val="center"/>
          </w:tcPr>
          <w:p w14:paraId="2C73028A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23" w:type="dxa"/>
            <w:vMerge w:val="continue"/>
            <w:noWrap w:val="0"/>
            <w:vAlign w:val="center"/>
          </w:tcPr>
          <w:p w14:paraId="5343FBE9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299" w:type="dxa"/>
            <w:vMerge w:val="continue"/>
            <w:noWrap w:val="0"/>
            <w:vAlign w:val="center"/>
          </w:tcPr>
          <w:p w14:paraId="31851EA8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vMerge w:val="continue"/>
            <w:noWrap w:val="0"/>
            <w:vAlign w:val="center"/>
          </w:tcPr>
          <w:p w14:paraId="50F0D1A8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 w14:paraId="28CFC187"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80" w:type="dxa"/>
            <w:vMerge w:val="continue"/>
            <w:noWrap w:val="0"/>
            <w:vAlign w:val="center"/>
          </w:tcPr>
          <w:p w14:paraId="5DC2A934"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645" w:type="dxa"/>
            <w:noWrap w:val="0"/>
            <w:vAlign w:val="center"/>
          </w:tcPr>
          <w:p w14:paraId="4DF6C394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noWrap w:val="0"/>
            <w:vAlign w:val="center"/>
          </w:tcPr>
          <w:p w14:paraId="55A65496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5" w:type="dxa"/>
            <w:noWrap w:val="0"/>
            <w:vAlign w:val="center"/>
          </w:tcPr>
          <w:p w14:paraId="2557EA00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50" w:type="dxa"/>
            <w:noWrap w:val="0"/>
            <w:vAlign w:val="center"/>
          </w:tcPr>
          <w:p w14:paraId="35502B56"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 w14:paraId="71A44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6EC6B92B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0A4E00F9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批准服务信息</w:t>
            </w:r>
          </w:p>
        </w:tc>
        <w:tc>
          <w:tcPr>
            <w:tcW w:w="900" w:type="dxa"/>
            <w:noWrap w:val="0"/>
            <w:vAlign w:val="center"/>
          </w:tcPr>
          <w:p w14:paraId="514BBAE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办事指南</w:t>
            </w:r>
          </w:p>
        </w:tc>
        <w:tc>
          <w:tcPr>
            <w:tcW w:w="1723" w:type="dxa"/>
            <w:noWrap w:val="0"/>
            <w:vAlign w:val="top"/>
          </w:tcPr>
          <w:p w14:paraId="00DFC3EB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申报材料清单、批准流程、办理时限、受理机构联系方式、申报要求等</w:t>
            </w:r>
          </w:p>
        </w:tc>
        <w:tc>
          <w:tcPr>
            <w:tcW w:w="2299" w:type="dxa"/>
            <w:noWrap w:val="0"/>
            <w:vAlign w:val="top"/>
          </w:tcPr>
          <w:p w14:paraId="0C2085CA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5261D9F6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实时公开</w:t>
            </w:r>
          </w:p>
        </w:tc>
        <w:tc>
          <w:tcPr>
            <w:tcW w:w="1275" w:type="dxa"/>
            <w:noWrap w:val="0"/>
            <w:vAlign w:val="top"/>
          </w:tcPr>
          <w:p w14:paraId="3E6928E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17F232C7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 </w:t>
            </w:r>
          </w:p>
        </w:tc>
        <w:tc>
          <w:tcPr>
            <w:tcW w:w="645" w:type="dxa"/>
            <w:noWrap w:val="0"/>
            <w:vAlign w:val="center"/>
          </w:tcPr>
          <w:p w14:paraId="47D90D1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5D24CE4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3B5F247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14CFB4C2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5B427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3AE76F8A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2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704FEC8E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BD6337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办理过程信息</w:t>
            </w:r>
          </w:p>
        </w:tc>
        <w:tc>
          <w:tcPr>
            <w:tcW w:w="1723" w:type="dxa"/>
            <w:noWrap w:val="0"/>
            <w:vAlign w:val="top"/>
          </w:tcPr>
          <w:p w14:paraId="361EFBD9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事项名称、事项办理部门、办理进展等</w:t>
            </w:r>
          </w:p>
        </w:tc>
        <w:tc>
          <w:tcPr>
            <w:tcW w:w="2299" w:type="dxa"/>
            <w:noWrap w:val="0"/>
            <w:vAlign w:val="top"/>
          </w:tcPr>
          <w:p w14:paraId="78C2746E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41A32061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及时公开</w:t>
            </w:r>
          </w:p>
        </w:tc>
        <w:tc>
          <w:tcPr>
            <w:tcW w:w="1275" w:type="dxa"/>
            <w:noWrap w:val="0"/>
            <w:vAlign w:val="top"/>
          </w:tcPr>
          <w:p w14:paraId="775AE189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B17123B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3CD01B8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5" w:type="dxa"/>
            <w:noWrap w:val="0"/>
            <w:vAlign w:val="center"/>
          </w:tcPr>
          <w:p w14:paraId="6EEB2085">
            <w:pPr>
              <w:spacing w:line="24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Times New Roman" w:hAnsi="Times New Roman"/>
                <w:sz w:val="15"/>
                <w:szCs w:val="15"/>
              </w:rPr>
              <w:t>项目单位</w:t>
            </w:r>
          </w:p>
        </w:tc>
        <w:tc>
          <w:tcPr>
            <w:tcW w:w="555" w:type="dxa"/>
            <w:noWrap w:val="0"/>
            <w:vAlign w:val="center"/>
          </w:tcPr>
          <w:p w14:paraId="1B2B595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50" w:type="dxa"/>
            <w:noWrap w:val="0"/>
            <w:vAlign w:val="center"/>
          </w:tcPr>
          <w:p w14:paraId="6FB9F44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</w:tr>
      <w:tr w14:paraId="21B8A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76" w:hRule="atLeast"/>
          <w:jc w:val="center"/>
        </w:trPr>
        <w:tc>
          <w:tcPr>
            <w:tcW w:w="632" w:type="dxa"/>
            <w:noWrap w:val="0"/>
            <w:vAlign w:val="center"/>
          </w:tcPr>
          <w:p w14:paraId="21FD013A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3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3C8B9BA7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2C684A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咨询监督</w:t>
            </w:r>
          </w:p>
        </w:tc>
        <w:tc>
          <w:tcPr>
            <w:tcW w:w="1723" w:type="dxa"/>
            <w:noWrap w:val="0"/>
            <w:vAlign w:val="top"/>
          </w:tcPr>
          <w:p w14:paraId="1DA4F59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咨询电话、监督投诉电话等</w:t>
            </w:r>
          </w:p>
        </w:tc>
        <w:tc>
          <w:tcPr>
            <w:tcW w:w="2299" w:type="dxa"/>
            <w:noWrap w:val="0"/>
            <w:vAlign w:val="top"/>
          </w:tcPr>
          <w:p w14:paraId="3534F6EC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  <w:noWrap w:val="0"/>
            <w:vAlign w:val="top"/>
          </w:tcPr>
          <w:p w14:paraId="5E22FED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实时公开</w:t>
            </w:r>
          </w:p>
          <w:p w14:paraId="099AC521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  <w:p w14:paraId="38968E20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  <w:p w14:paraId="6F5FB796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1275" w:type="dxa"/>
            <w:noWrap w:val="0"/>
            <w:vAlign w:val="top"/>
          </w:tcPr>
          <w:p w14:paraId="3C5B50B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605A8E94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402FF5E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3F21919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14:paraId="12B6EC5E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  <w:p w14:paraId="131B9B13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369CEE0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07DE6C6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488C8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7F6BC840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4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35B2987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5614F22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政府投资项目建议书审批</w:t>
            </w:r>
          </w:p>
        </w:tc>
        <w:tc>
          <w:tcPr>
            <w:tcW w:w="1723" w:type="dxa"/>
            <w:noWrap w:val="0"/>
            <w:vAlign w:val="top"/>
          </w:tcPr>
          <w:p w14:paraId="5DD4965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审批结果、批复时间、批复文号、批复单位、项目名称、项目统一代码等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3C59F2FF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7EDE20E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275" w:type="dxa"/>
            <w:noWrap w:val="0"/>
            <w:vAlign w:val="top"/>
          </w:tcPr>
          <w:p w14:paraId="3BAC8B29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931BD72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7D88053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3570458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1DB004A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09F5ACD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6725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05DD09FE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5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6AC16FA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D258F0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政府投资项目可行性研究报告审批</w:t>
            </w:r>
          </w:p>
        </w:tc>
        <w:tc>
          <w:tcPr>
            <w:tcW w:w="1723" w:type="dxa"/>
            <w:noWrap w:val="0"/>
            <w:vAlign w:val="top"/>
          </w:tcPr>
          <w:p w14:paraId="7818077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2545879E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07F1F17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3F6513A3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27730B6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3326669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7C17F89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420FD79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5E6E6A7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499A6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14A6A85F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6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15FC7729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611008A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政府投资项目初步设计审批</w:t>
            </w:r>
          </w:p>
        </w:tc>
        <w:tc>
          <w:tcPr>
            <w:tcW w:w="1723" w:type="dxa"/>
            <w:noWrap w:val="0"/>
            <w:vAlign w:val="top"/>
          </w:tcPr>
          <w:p w14:paraId="3CD1ECE2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14EE7E87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  <w:noWrap w:val="0"/>
            <w:vAlign w:val="top"/>
          </w:tcPr>
          <w:p w14:paraId="4BF1C66B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7EB379AD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029D50E7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3EBDD6CB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14FDA79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10BD90F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4D35E32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458FD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22A4A35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7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0A2E0BE3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2F0BDDB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企业投资项目核准</w:t>
            </w:r>
          </w:p>
        </w:tc>
        <w:tc>
          <w:tcPr>
            <w:tcW w:w="1723" w:type="dxa"/>
            <w:noWrap w:val="0"/>
            <w:vAlign w:val="top"/>
          </w:tcPr>
          <w:p w14:paraId="1A88EF5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核准结果、核准时间、核准单位、核准文号、项目名称、项目统一代码等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5009633E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《企业投资项目核准与备案管理条例》（中华人民共和国国务院令第673号）、《天津市企业投资项目核准和备案管理实施办法》（津政办发〔2017〕103号）</w:t>
            </w:r>
          </w:p>
        </w:tc>
        <w:tc>
          <w:tcPr>
            <w:tcW w:w="1814" w:type="dxa"/>
            <w:noWrap w:val="0"/>
            <w:vAlign w:val="top"/>
          </w:tcPr>
          <w:p w14:paraId="3D1BAAC3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1F734D1D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405D75B0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2927BF6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3325102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0DA7045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1BFDE13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7E434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151DFC29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8</w:t>
            </w:r>
          </w:p>
        </w:tc>
        <w:tc>
          <w:tcPr>
            <w:tcW w:w="855" w:type="dxa"/>
            <w:noWrap w:val="0"/>
            <w:vAlign w:val="center"/>
          </w:tcPr>
          <w:p w14:paraId="05DF7D23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1AC304B4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企业投资项目备案</w:t>
            </w:r>
          </w:p>
        </w:tc>
        <w:tc>
          <w:tcPr>
            <w:tcW w:w="1723" w:type="dxa"/>
            <w:noWrap w:val="0"/>
            <w:vAlign w:val="top"/>
          </w:tcPr>
          <w:p w14:paraId="5C12B1E0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备案号、备案时间、备案单位、项目名称、项目统一代码等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4A5BF1EE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企业投资项目核准和备案管理条例》（国务院令第673号）《天津市人民政府关于发布政府核准的投资项目目录（天津市2017年本）的通知》（津政发〔2017〕31号）《天津市企业投资项目核准和备案管理实施办法》（津政办发[2017]103号）《国务院关于发布政府核准的投资项目目录（2016年本）的通知》（国发〔2016〕72号）</w:t>
            </w:r>
          </w:p>
        </w:tc>
        <w:tc>
          <w:tcPr>
            <w:tcW w:w="1814" w:type="dxa"/>
            <w:noWrap w:val="0"/>
            <w:vAlign w:val="top"/>
          </w:tcPr>
          <w:p w14:paraId="0EA7CC66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12DEFE69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53772D06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    </w:t>
            </w:r>
          </w:p>
        </w:tc>
        <w:tc>
          <w:tcPr>
            <w:tcW w:w="645" w:type="dxa"/>
            <w:noWrap w:val="0"/>
            <w:vAlign w:val="center"/>
          </w:tcPr>
          <w:p w14:paraId="5297EFB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71704FA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61D8B53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785E112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137CE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A5216CC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0C63B99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批准结果信息批准结果信息</w:t>
            </w:r>
          </w:p>
        </w:tc>
        <w:tc>
          <w:tcPr>
            <w:tcW w:w="900" w:type="dxa"/>
            <w:noWrap w:val="0"/>
            <w:vAlign w:val="center"/>
          </w:tcPr>
          <w:p w14:paraId="03C7DB7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建设项目环境影响评价审批</w:t>
            </w:r>
          </w:p>
        </w:tc>
        <w:tc>
          <w:tcPr>
            <w:tcW w:w="1723" w:type="dxa"/>
            <w:noWrap w:val="0"/>
            <w:vAlign w:val="top"/>
          </w:tcPr>
          <w:p w14:paraId="7A2ACFF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09A32270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《中华人民共和国环境保护法》（中华人民共和国主席令 第九号） 《中华人民共和国环境影响评价法》（2018年12月29日第二次修正） 《国家环境保护总局建设项目环境影响评价文件审批程序规定》（2005年总局令第29号）</w:t>
            </w:r>
          </w:p>
        </w:tc>
        <w:tc>
          <w:tcPr>
            <w:tcW w:w="1814" w:type="dxa"/>
            <w:noWrap w:val="0"/>
            <w:vAlign w:val="top"/>
          </w:tcPr>
          <w:p w14:paraId="07B00555">
            <w:pPr>
              <w:spacing w:line="240" w:lineRule="exac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288616A8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3C9C3B0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40C04DD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29C8EDD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42ABF10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3D6CEE7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42164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4959FCA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68787CB0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66EBA2E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建筑工程施工许可证核发</w:t>
            </w:r>
          </w:p>
        </w:tc>
        <w:tc>
          <w:tcPr>
            <w:tcW w:w="1723" w:type="dxa"/>
            <w:noWrap w:val="0"/>
            <w:vAlign w:val="top"/>
          </w:tcPr>
          <w:p w14:paraId="1CCB4D6F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审核结果、建筑工程施工许可证号、施工许可日期、发证机关、项目名称、项目统一代码等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4423C6C7">
            <w:pPr>
              <w:spacing w:line="240" w:lineRule="exact"/>
              <w:rPr>
                <w:rFonts w:hint="eastAsia"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《中华人民共和国建筑法 》 《公路建设市场管理办法》</w:t>
            </w:r>
          </w:p>
        </w:tc>
        <w:tc>
          <w:tcPr>
            <w:tcW w:w="1814" w:type="dxa"/>
            <w:noWrap w:val="0"/>
            <w:vAlign w:val="top"/>
          </w:tcPr>
          <w:p w14:paraId="035DC177">
            <w:pPr>
              <w:rPr>
                <w:rFonts w:hint="eastAsia" w:ascii="Calibri" w:hAnsi="Calibr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281BF9EB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2B2577EF">
            <w:pPr>
              <w:spacing w:line="240" w:lineRule="exact"/>
              <w:jc w:val="left"/>
              <w:rPr>
                <w:rFonts w:hint="eastAsia" w:ascii="仿宋_GB2312" w:hAnsi="宋体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7203F631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625253F9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79563AE5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3CBB0847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870" w:type="dxa"/>
            <w:noWrap w:val="0"/>
            <w:vAlign w:val="center"/>
          </w:tcPr>
          <w:p w14:paraId="35CB4A19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3EA26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ED7CE92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29D5B914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D4AA73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取水许可审批</w:t>
            </w:r>
          </w:p>
        </w:tc>
        <w:tc>
          <w:tcPr>
            <w:tcW w:w="1723" w:type="dxa"/>
            <w:noWrap w:val="0"/>
            <w:vAlign w:val="top"/>
          </w:tcPr>
          <w:p w14:paraId="4F202527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489A26FE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《中华人民共和国水法》（2016年修订） 《取水许可和水资源费征收管理条例》（国务院令第460号，2006年） 《天津市实施〈中华人民共和国水法〉办法》(2006年修订)</w:t>
            </w:r>
          </w:p>
        </w:tc>
        <w:tc>
          <w:tcPr>
            <w:tcW w:w="1814" w:type="dxa"/>
            <w:noWrap w:val="0"/>
            <w:vAlign w:val="top"/>
          </w:tcPr>
          <w:p w14:paraId="5DCA362E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5DD56714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7A9565B0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646612A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3FBE2FC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77443BC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71A0FD9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16F12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1473A46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1BF32FF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1E633C8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生产建设项目水土保持方案审批</w:t>
            </w:r>
          </w:p>
        </w:tc>
        <w:tc>
          <w:tcPr>
            <w:tcW w:w="1723" w:type="dxa"/>
            <w:noWrap w:val="0"/>
            <w:vAlign w:val="top"/>
          </w:tcPr>
          <w:p w14:paraId="6EA5FF91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206DDD07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《天津市实施&lt;中华人民共和国水土保持法&gt;办法》（2013年修订） 《中华人民共和国水土保持法》（2010年修订）</w:t>
            </w:r>
          </w:p>
        </w:tc>
        <w:tc>
          <w:tcPr>
            <w:tcW w:w="1814" w:type="dxa"/>
            <w:noWrap w:val="0"/>
            <w:vAlign w:val="top"/>
          </w:tcPr>
          <w:p w14:paraId="6BA1BCC7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7FF7E706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47E7BCF4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534EAB42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6F1071B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13FFB89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1C072E8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19957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030E8AB9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855" w:type="dxa"/>
            <w:noWrap w:val="0"/>
            <w:vAlign w:val="center"/>
          </w:tcPr>
          <w:p w14:paraId="7F9300DC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67CB5D41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洪水影响评价审批</w:t>
            </w:r>
          </w:p>
        </w:tc>
        <w:tc>
          <w:tcPr>
            <w:tcW w:w="1723" w:type="dxa"/>
            <w:noWrap w:val="0"/>
            <w:vAlign w:val="top"/>
          </w:tcPr>
          <w:p w14:paraId="6667701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727C85B7">
            <w:pPr>
              <w:spacing w:line="240" w:lineRule="exact"/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《关于推进重大建设项目批准和实施领域政府信息公开的意见》《中华人民共和国防洪法》》（2016年修正） 《中华人民共和国水法》（2016年修正）  《天津市河道管理条例》（2012年修正）</w:t>
            </w:r>
          </w:p>
        </w:tc>
        <w:tc>
          <w:tcPr>
            <w:tcW w:w="1814" w:type="dxa"/>
            <w:noWrap w:val="0"/>
            <w:vAlign w:val="top"/>
          </w:tcPr>
          <w:p w14:paraId="3CD315F0"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612B235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04D6A80">
            <w:pPr>
              <w:spacing w:line="240" w:lineRule="exact"/>
              <w:jc w:val="lef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0F2F1132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2EA6FFE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noWrap w:val="0"/>
            <w:vAlign w:val="center"/>
          </w:tcPr>
          <w:p w14:paraId="2F544F3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5128E86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A4AF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50348A35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855" w:type="dxa"/>
            <w:vMerge w:val="restart"/>
            <w:noWrap w:val="0"/>
            <w:vAlign w:val="center"/>
          </w:tcPr>
          <w:p w14:paraId="0654D1EE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noWrap w:val="0"/>
            <w:vAlign w:val="center"/>
          </w:tcPr>
          <w:p w14:paraId="1DF77C05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固定资产投资项目合理用能许可</w:t>
            </w:r>
          </w:p>
        </w:tc>
        <w:tc>
          <w:tcPr>
            <w:tcW w:w="1723" w:type="dxa"/>
            <w:noWrap w:val="0"/>
            <w:vAlign w:val="top"/>
          </w:tcPr>
          <w:p w14:paraId="1D3F709A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124AA58B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《中华人民共和国节约能源法》 《天津市节约能源条例》</w:t>
            </w:r>
          </w:p>
        </w:tc>
        <w:tc>
          <w:tcPr>
            <w:tcW w:w="1814" w:type="dxa"/>
            <w:noWrap w:val="0"/>
            <w:vAlign w:val="top"/>
          </w:tcPr>
          <w:p w14:paraId="63BFEBEA">
            <w:pPr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713E75EE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10681C8D">
            <w:pPr>
              <w:spacing w:line="240" w:lineRule="exact"/>
              <w:jc w:val="left"/>
              <w:rPr>
                <w:rFonts w:hint="eastAsia" w:ascii="仿宋_GB2312" w:hAnsi="宋体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4DEBC39F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0ED92B5A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6BC757FF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3E7E1C74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  <w:tr w14:paraId="6D26F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noWrap w:val="0"/>
            <w:vAlign w:val="center"/>
          </w:tcPr>
          <w:p w14:paraId="6FDCDFCC">
            <w:pPr>
              <w:spacing w:line="240" w:lineRule="exact"/>
              <w:jc w:val="center"/>
              <w:rPr>
                <w:rFonts w:hint="default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5" w:type="dxa"/>
            <w:vMerge w:val="continue"/>
            <w:noWrap w:val="0"/>
            <w:vAlign w:val="center"/>
          </w:tcPr>
          <w:p w14:paraId="7B1F5675">
            <w:pPr>
              <w:spacing w:line="240" w:lineRule="exact"/>
              <w:rPr>
                <w:rFonts w:hint="eastAsia"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6AD112F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新建住宅商品房准许交付使用许可</w:t>
            </w:r>
          </w:p>
        </w:tc>
        <w:tc>
          <w:tcPr>
            <w:tcW w:w="1723" w:type="dxa"/>
            <w:noWrap w:val="0"/>
            <w:vAlign w:val="top"/>
          </w:tcPr>
          <w:p w14:paraId="7ECA2BB8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  <w:noWrap w:val="0"/>
            <w:vAlign w:val="top"/>
          </w:tcPr>
          <w:p w14:paraId="0BC92409">
            <w:pPr>
              <w:spacing w:line="240" w:lineRule="exact"/>
              <w:rPr>
                <w:rFonts w:hint="eastAsia"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 《政府信息公开条例》 《关于推进重大建设项目批准和实施领域政府信息公开的意见》 《天津市商品房管理条例》（天津市人民代表大会常务委员会公告第57号，2002年）</w:t>
            </w:r>
          </w:p>
        </w:tc>
        <w:tc>
          <w:tcPr>
            <w:tcW w:w="1814" w:type="dxa"/>
            <w:noWrap w:val="0"/>
            <w:vAlign w:val="top"/>
          </w:tcPr>
          <w:p w14:paraId="0EFAE297">
            <w:pPr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  <w:noWrap w:val="0"/>
            <w:vAlign w:val="top"/>
          </w:tcPr>
          <w:p w14:paraId="4DA6BF49">
            <w:pPr>
              <w:spacing w:line="240" w:lineRule="exact"/>
              <w:rPr>
                <w:rFonts w:hint="eastAsia" w:ascii="仿宋_GB2312" w:hAnsi="Times New Roman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2580" w:type="dxa"/>
            <w:noWrap w:val="0"/>
            <w:vAlign w:val="top"/>
          </w:tcPr>
          <w:p w14:paraId="3A82F057">
            <w:pPr>
              <w:spacing w:line="240" w:lineRule="exact"/>
              <w:jc w:val="left"/>
              <w:rPr>
                <w:rFonts w:hint="eastAsia" w:ascii="仿宋_GB2312" w:hAnsi="宋体" w:eastAsia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■天津网上办事大厅 </w:t>
            </w:r>
          </w:p>
        </w:tc>
        <w:tc>
          <w:tcPr>
            <w:tcW w:w="645" w:type="dxa"/>
            <w:noWrap w:val="0"/>
            <w:vAlign w:val="center"/>
          </w:tcPr>
          <w:p w14:paraId="78B10FAE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 w14:paraId="499FE571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555" w:type="dxa"/>
            <w:noWrap w:val="0"/>
            <w:vAlign w:val="center"/>
          </w:tcPr>
          <w:p w14:paraId="278A8B97">
            <w:pPr>
              <w:spacing w:line="240" w:lineRule="exact"/>
              <w:jc w:val="center"/>
              <w:rPr>
                <w:rFonts w:hint="eastAsia"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noWrap w:val="0"/>
            <w:vAlign w:val="center"/>
          </w:tcPr>
          <w:p w14:paraId="29475031">
            <w:pPr>
              <w:spacing w:line="240" w:lineRule="exact"/>
              <w:jc w:val="center"/>
              <w:rPr>
                <w:rFonts w:ascii="Times New Roman" w:hAnsi="Times New Roman"/>
                <w:kern w:val="2"/>
                <w:sz w:val="30"/>
                <w:szCs w:val="30"/>
                <w:lang w:val="en-US" w:eastAsia="zh-CN" w:bidi="ar-SA"/>
              </w:rPr>
            </w:pPr>
          </w:p>
        </w:tc>
      </w:tr>
    </w:tbl>
    <w:p w14:paraId="7BFAEC1A">
      <w:pPr>
        <w:jc w:val="center"/>
        <w:rPr>
          <w:rFonts w:hint="eastAsia" w:ascii="Times New Roman" w:hAnsi="Times New Roman" w:eastAsia="方正小标宋_GBK"/>
          <w:sz w:val="28"/>
          <w:szCs w:val="28"/>
        </w:rPr>
      </w:pPr>
    </w:p>
    <w:p w14:paraId="10AC47D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FA3E3D"/>
    <w:rsid w:val="6F3C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2431</Words>
  <Characters>2521</Characters>
  <Lines>0</Lines>
  <Paragraphs>0</Paragraphs>
  <TotalTime>0</TotalTime>
  <ScaleCrop>false</ScaleCrop>
  <LinksUpToDate>false</LinksUpToDate>
  <CharactersWithSpaces>2611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WPS_1559554350</cp:lastModifiedBy>
  <dcterms:modified xsi:type="dcterms:W3CDTF">2025-05-09T08:32:14Z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eyJoZGlkIjoiZjFmZWIzNDg2MmIzZjExOTIzMmViNTBmYTMwYTk0ZWYiLCJ1c2VySWQiOiI1NzA4MTc3NjcifQ==</vt:lpwstr>
  </property>
  <property fmtid="{D5CDD505-2E9C-101B-9397-08002B2CF9AE}" pid="4" name="ICV">
    <vt:lpwstr>BB0502F4E7CF42F085364DC2A21DD2CF_12</vt:lpwstr>
  </property>
</Properties>
</file>