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Toc24724726"/>
      <w:r>
        <w:rPr>
          <w:rFonts w:hint="eastAsia" w:ascii="方正小标宋_GBK" w:hAnsi="方正小标宋_GBK" w:eastAsia="方正小标宋_GBK"/>
          <w:b w:val="0"/>
          <w:bCs w:val="0"/>
          <w:sz w:val="30"/>
        </w:rPr>
        <w:t>救灾生产领域基层政务公开标准目录</w:t>
      </w:r>
      <w:bookmarkEnd w:id="0"/>
    </w:p>
    <w:tbl>
      <w:tblPr>
        <w:tblStyle w:val="3"/>
        <w:tblW w:w="15716"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65"/>
        <w:gridCol w:w="695"/>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6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rPr>
              <w:t>县级</w:t>
            </w:r>
          </w:p>
        </w:tc>
        <w:tc>
          <w:tcPr>
            <w:tcW w:w="695" w:type="dxa"/>
            <w:tcBorders>
              <w:top w:val="nil"/>
              <w:left w:val="nil"/>
              <w:bottom w:val="single" w:color="auto" w:sz="4" w:space="0"/>
              <w:right w:val="single" w:color="auto" w:sz="4" w:space="0"/>
            </w:tcBorders>
            <w:shd w:val="clear" w:color="auto" w:fill="auto"/>
            <w:noWrap w:val="0"/>
            <w:vAlign w:val="center"/>
          </w:tcPr>
          <w:p>
            <w:pPr>
              <w:widowControl/>
              <w:jc w:val="cente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both"/>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both"/>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9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bookmarkStart w:id="1" w:name="_GoBack"/>
            <w:bookmarkEnd w:id="1"/>
          </w:p>
        </w:tc>
        <w:tc>
          <w:tcPr>
            <w:tcW w:w="900" w:type="dxa"/>
            <w:vMerge w:val="continue"/>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eastAsia="仿宋_GB2312"/>
                <w:color w:val="000000"/>
                <w:sz w:val="22"/>
                <w:szCs w:val="22"/>
                <w:lang w:eastAsia="zh-CN"/>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eastAsia="仿宋_GB2312"/>
                <w:color w:val="000000"/>
                <w:sz w:val="22"/>
                <w:szCs w:val="22"/>
                <w:lang w:eastAsia="zh-CN"/>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eastAsia="仿宋_GB2312"/>
                <w:color w:val="000000"/>
                <w:sz w:val="22"/>
                <w:szCs w:val="22"/>
                <w:lang w:eastAsia="zh-CN"/>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eastAsia="仿宋_GB2312"/>
                <w:color w:val="000000"/>
                <w:sz w:val="22"/>
                <w:szCs w:val="22"/>
                <w:lang w:eastAsia="zh-CN"/>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w:t>
            </w:r>
          </w:p>
        </w:tc>
        <w:tc>
          <w:tcPr>
            <w:tcW w:w="900" w:type="dxa"/>
            <w:vMerge w:val="restart"/>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备灾管理</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18"/>
                <w:szCs w:val="18"/>
                <w:lang w:val="en-US" w:eastAsia="zh-CN"/>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900" w:type="dxa"/>
            <w:vMerge w:val="continue"/>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lang w:eastAsia="zh-CN"/>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18"/>
                <w:szCs w:val="18"/>
                <w:lang w:val="en-US" w:eastAsia="zh-CN"/>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lang w:eastAsia="zh-CN"/>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地震等单位发布的预警信息</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ascii="仿宋_GB2312" w:eastAsia="仿宋_GB2312"/>
                <w:sz w:val="18"/>
                <w:szCs w:val="18"/>
              </w:rPr>
            </w:pPr>
            <w:r>
              <w:rPr>
                <w:rFonts w:hint="eastAsia" w:ascii="仿宋_GB2312" w:eastAsia="仿宋_GB2312"/>
                <w:sz w:val="18"/>
                <w:szCs w:val="18"/>
              </w:rPr>
              <w:t>■精准推送</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301"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灾后</w:t>
            </w:r>
          </w:p>
          <w:p>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款物</w:t>
            </w:r>
          </w:p>
          <w:p>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shd w:val="clear" w:color="auto" w:fill="auto"/>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■两微一端</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69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eastAsia="仿宋_GB2312"/>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609CD"/>
    <w:rsid w:val="05651B7C"/>
    <w:rsid w:val="1A720CAF"/>
    <w:rsid w:val="1D4F71D8"/>
    <w:rsid w:val="2FDE0796"/>
    <w:rsid w:val="308D5AB9"/>
    <w:rsid w:val="33E91FF9"/>
    <w:rsid w:val="386F0CE7"/>
    <w:rsid w:val="3BB062D8"/>
    <w:rsid w:val="444531B7"/>
    <w:rsid w:val="5549588C"/>
    <w:rsid w:val="61F57504"/>
    <w:rsid w:val="688F53C1"/>
    <w:rsid w:val="710C3F9F"/>
    <w:rsid w:val="74FA30C1"/>
    <w:rsid w:val="77255055"/>
    <w:rsid w:val="7B7975D2"/>
    <w:rsid w:val="7E545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SJ</dc:creator>
  <cp:lastModifiedBy>user</cp:lastModifiedBy>
  <cp:lastPrinted>2020-07-01T01:39:00Z</cp:lastPrinted>
  <dcterms:modified xsi:type="dcterms:W3CDTF">2020-07-27T01:56:24Z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