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4BB" w:rsidRDefault="00116DB3">
      <w:pPr>
        <w:pStyle w:val="1"/>
        <w:jc w:val="center"/>
        <w:rPr>
          <w:rFonts w:ascii="方正小标宋_GBK" w:eastAsia="方正小标宋_GBK" w:hAnsi="方正小标宋_GBK"/>
          <w:b w:val="0"/>
          <w:bCs w:val="0"/>
          <w:sz w:val="30"/>
        </w:rPr>
      </w:pPr>
      <w:bookmarkStart w:id="0" w:name="_GoBack"/>
      <w:bookmarkEnd w:id="0"/>
      <w:r>
        <w:rPr>
          <w:rFonts w:ascii="方正小标宋_GBK" w:eastAsia="方正小标宋_GBK" w:hAnsi="方正小标宋_GBK" w:hint="eastAsia"/>
          <w:b w:val="0"/>
          <w:bCs w:val="0"/>
          <w:sz w:val="30"/>
        </w:rPr>
        <w:t>食品药品监管领域基层政务公开标准目录</w:t>
      </w:r>
    </w:p>
    <w:tbl>
      <w:tblPr>
        <w:tblW w:w="15480" w:type="dxa"/>
        <w:tblInd w:w="-746" w:type="dxa"/>
        <w:tblLayout w:type="fixed"/>
        <w:tblLook w:val="04A0"/>
      </w:tblPr>
      <w:tblGrid>
        <w:gridCol w:w="540"/>
        <w:gridCol w:w="720"/>
        <w:gridCol w:w="900"/>
        <w:gridCol w:w="1980"/>
        <w:gridCol w:w="1980"/>
        <w:gridCol w:w="1260"/>
        <w:gridCol w:w="1440"/>
        <w:gridCol w:w="2520"/>
        <w:gridCol w:w="720"/>
        <w:gridCol w:w="709"/>
        <w:gridCol w:w="551"/>
        <w:gridCol w:w="720"/>
        <w:gridCol w:w="720"/>
        <w:gridCol w:w="720"/>
      </w:tblGrid>
      <w:tr w:rsidR="003064BB">
        <w:trPr>
          <w:trHeight w:val="420"/>
          <w:tblHeader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116DB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116DB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116DB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116DB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116DB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116DB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116DB3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116DB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116DB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116DB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3064BB">
        <w:trPr>
          <w:trHeight w:val="1123"/>
          <w:tblHeader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Default="003064BB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116DB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116DB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Default="003064BB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Default="003064BB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Default="003064BB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Default="003064BB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Default="003064BB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116DB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116DB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116DB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116DB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116DB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116DB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3064BB">
        <w:trPr>
          <w:trHeight w:val="2020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Default="00116DB3">
            <w:pPr>
              <w:spacing w:line="30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Pr="006A36F3" w:rsidRDefault="00116DB3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A36F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</w:t>
            </w:r>
          </w:p>
          <w:p w:rsidR="003064BB" w:rsidRPr="006A36F3" w:rsidRDefault="00116DB3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A36F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审批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Pr="006A36F3" w:rsidRDefault="00116DB3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A36F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食品生产经营许可基本信息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Pr="006A36F3" w:rsidRDefault="00116DB3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A36F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生产经营者名称、许可证编号、法定代表人（负责人）、生产地址/经营场所、食品类别/经营项目、日常监督管理机构、投诉举报电话、有效期限等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Pr="006A36F3" w:rsidRDefault="00116DB3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A36F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《食品安全法》《政府信息公开条例》《关于全面推进政务公开工作的意见》《食品药品安全监管信息公开管理办法》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Pr="006A36F3" w:rsidRDefault="00116DB3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A36F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信息形成或变更之日起20个工作日内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Pr="006A36F3" w:rsidRDefault="00116DB3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A36F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市场监督管理、行政审批相关责任部门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Pr="006A36F3" w:rsidRDefault="00116DB3">
            <w:pPr>
              <w:widowControl/>
              <w:spacing w:line="300" w:lineRule="exact"/>
              <w:rPr>
                <w:rFonts w:ascii="仿宋_GB2312" w:eastAsia="仿宋_GB2312" w:hAnsi="宋体"/>
                <w:color w:val="FF0000"/>
                <w:kern w:val="0"/>
                <w:sz w:val="18"/>
                <w:szCs w:val="18"/>
                <w:shd w:val="clear" w:color="auto" w:fill="FFFFFF"/>
              </w:rPr>
            </w:pPr>
            <w:r w:rsidRPr="006A36F3">
              <w:rPr>
                <w:rFonts w:ascii="仿宋_GB2312" w:eastAsia="仿宋_GB2312" w:hAnsi="宋体" w:hint="eastAsia"/>
                <w:color w:val="FF0000"/>
                <w:kern w:val="0"/>
                <w:sz w:val="18"/>
                <w:szCs w:val="18"/>
                <w:shd w:val="clear" w:color="auto" w:fill="FFFFFF"/>
              </w:rPr>
              <w:t xml:space="preserve">■政府网站      </w:t>
            </w:r>
          </w:p>
          <w:p w:rsidR="003064BB" w:rsidRPr="006A36F3" w:rsidRDefault="00116DB3">
            <w:pPr>
              <w:widowControl/>
              <w:spacing w:line="300" w:lineRule="exact"/>
              <w:rPr>
                <w:rFonts w:ascii="仿宋_GB2312" w:eastAsia="仿宋_GB2312" w:hAnsi="宋体"/>
                <w:color w:val="FF0000"/>
                <w:kern w:val="0"/>
                <w:sz w:val="18"/>
                <w:szCs w:val="18"/>
                <w:shd w:val="clear" w:color="auto" w:fill="FFFFFF"/>
              </w:rPr>
            </w:pPr>
            <w:r w:rsidRPr="006A36F3">
              <w:rPr>
                <w:rFonts w:ascii="仿宋_GB2312" w:eastAsia="仿宋_GB2312" w:hAnsi="宋体" w:hint="eastAsia"/>
                <w:color w:val="FF0000"/>
                <w:kern w:val="0"/>
                <w:sz w:val="18"/>
                <w:szCs w:val="18"/>
                <w:shd w:val="clear" w:color="auto" w:fill="FFFFFF"/>
              </w:rPr>
              <w:t xml:space="preserve">■政务服务中心   </w:t>
            </w:r>
          </w:p>
          <w:p w:rsidR="003064BB" w:rsidRPr="006A36F3" w:rsidRDefault="003064BB">
            <w:pPr>
              <w:widowControl/>
              <w:spacing w:line="300" w:lineRule="exact"/>
              <w:rPr>
                <w:rFonts w:ascii="仿宋_GB2312" w:eastAsia="仿宋_GB2312" w:hAnsi="宋体"/>
                <w:color w:val="FF0000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Pr="006A36F3" w:rsidRDefault="00116DB3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A36F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4BB" w:rsidRPr="006A36F3" w:rsidRDefault="003064BB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Pr="006A36F3" w:rsidRDefault="00116DB3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A36F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Pr="006A36F3" w:rsidRDefault="003064BB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Pr="006A36F3" w:rsidRDefault="00116DB3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A36F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3064BB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</w:tr>
      <w:tr w:rsidR="003064BB">
        <w:trPr>
          <w:trHeight w:val="2486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Default="00116D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116D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监督</w:t>
            </w:r>
          </w:p>
          <w:p w:rsidR="003064BB" w:rsidRDefault="00116D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检查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116D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食品生产经营监督检查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Default="00116D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检查制度、检查标准、检查结果等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Default="00116D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《食品安全法》《政府信息公开条例》《关于全面推进政务公开工作的意见》《食品生产经营日常监督检查管理办法》《食品药品安全监管信息公开管理办法》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Default="00116D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信息形成或变更之日起</w:t>
            </w:r>
            <w:r>
              <w:rPr>
                <w:rFonts w:ascii="仿宋_GB2312" w:eastAsia="仿宋_GB2312" w:hAnsi="宋体"/>
                <w:sz w:val="18"/>
                <w:szCs w:val="18"/>
              </w:rPr>
              <w:t>20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Default="00116D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Default="00116D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■政府网站</w:t>
            </w:r>
          </w:p>
          <w:p w:rsidR="003064BB" w:rsidRPr="00E533C5" w:rsidRDefault="00116DB3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E533C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116D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4BB" w:rsidRDefault="003064BB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3064BB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E533C5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3064BB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116D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</w:tr>
      <w:tr w:rsidR="003064BB">
        <w:trPr>
          <w:trHeight w:val="2260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Pr="006A36F3" w:rsidRDefault="00116DB3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A36F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64BB" w:rsidRPr="006A36F3" w:rsidRDefault="00116DB3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A36F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监督</w:t>
            </w:r>
          </w:p>
          <w:p w:rsidR="003064BB" w:rsidRPr="006A36F3" w:rsidRDefault="00116DB3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A36F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检查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Pr="006A36F3" w:rsidRDefault="00116DB3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A36F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药品零售</w:t>
            </w:r>
            <w:r w:rsidRPr="006A36F3">
              <w:rPr>
                <w:rFonts w:ascii="仿宋_GB2312" w:eastAsia="仿宋_GB2312" w:hAnsi="宋体"/>
                <w:color w:val="FF0000"/>
                <w:sz w:val="18"/>
                <w:szCs w:val="18"/>
              </w:rPr>
              <w:t>/</w:t>
            </w:r>
            <w:r w:rsidRPr="006A36F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医疗器械经营监督检查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Pr="006A36F3" w:rsidRDefault="00116DB3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A36F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检查制度、检查标准、检查结果等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Pr="006A36F3" w:rsidRDefault="00116DB3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A36F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《政府信息公开条例》《关于全面推进政务公开工作的意见》《食品药品安全监管信息公开管理办法》《医疗器械监督管理条例》《药品医疗器械飞行检查办法》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Pr="006A36F3" w:rsidRDefault="00116DB3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A36F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信息形成或变更之日起</w:t>
            </w:r>
            <w:r w:rsidRPr="006A36F3">
              <w:rPr>
                <w:rFonts w:ascii="仿宋_GB2312" w:eastAsia="仿宋_GB2312" w:hAnsi="宋体"/>
                <w:color w:val="FF0000"/>
                <w:sz w:val="18"/>
                <w:szCs w:val="18"/>
              </w:rPr>
              <w:t>20</w:t>
            </w:r>
            <w:r w:rsidRPr="006A36F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Pr="006A36F3" w:rsidRDefault="00116DB3">
            <w:pPr>
              <w:spacing w:line="300" w:lineRule="exact"/>
              <w:jc w:val="lef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A36F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Pr="006A36F3" w:rsidRDefault="00116DB3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A36F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</w:p>
          <w:p w:rsidR="003064BB" w:rsidRPr="006A36F3" w:rsidRDefault="00116DB3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A36F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Pr="006A36F3" w:rsidRDefault="00116DB3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A36F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Pr="006A36F3" w:rsidRDefault="003064BB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Pr="006A36F3" w:rsidRDefault="00116DB3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A36F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Pr="006A36F3" w:rsidRDefault="003064BB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Pr="006A36F3" w:rsidRDefault="00116DB3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A36F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Pr="006A36F3" w:rsidRDefault="003064BB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3064BB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Default="00116D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4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116D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行政</w:t>
            </w:r>
          </w:p>
          <w:p w:rsidR="003064BB" w:rsidRDefault="00116D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处罚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116D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食品生产经营行政处罚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Default="00116D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处罚对象、案件名称、违法主要事实、处罚种类和内容、处罚依据、作出处罚决定部门、处罚时间、处罚决定书文号、处罚履行方式和期限等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Default="00116D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《政府信息公开条例》《关于全面推进政务公开工作的意见》《食品药品行政处罚案件信息公开实施细则》《市场监督管理行政处罚程序暂行规定》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Default="00116D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行政处罚决定形成之日起</w:t>
            </w:r>
            <w:r>
              <w:rPr>
                <w:rFonts w:ascii="仿宋_GB2312" w:eastAsia="仿宋_GB2312" w:hAnsi="宋体"/>
                <w:sz w:val="18"/>
                <w:szCs w:val="18"/>
              </w:rPr>
              <w:t>20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Default="00116D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Default="00116D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■政府网站</w:t>
            </w:r>
          </w:p>
          <w:p w:rsidR="003064BB" w:rsidRPr="00E533C5" w:rsidRDefault="00116DB3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E533C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116D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3064BB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3064BB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E533C5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3064BB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116D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</w:tr>
      <w:tr w:rsidR="003064BB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Pr="006A36F3" w:rsidRDefault="00116DB3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A36F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8</w:t>
            </w: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64BB" w:rsidRPr="006A36F3" w:rsidRDefault="003064BB">
            <w:pPr>
              <w:spacing w:line="300" w:lineRule="exact"/>
              <w:jc w:val="lef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Pr="006A36F3" w:rsidRDefault="00116DB3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A36F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药品监管行政处罚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Pr="006A36F3" w:rsidRDefault="00116DB3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A36F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处罚对象、案件名称、违法主要事实、处罚种类和内容、处罚依据、作出处罚决定部门、处罚时间、处罚决定书文号、处罚履行方式和期限等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Pr="006A36F3" w:rsidRDefault="00116DB3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A36F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《政府信息公开条例》《关于全面推进政务公开工作的意见》《食品药品行政处罚案件信息公开实施细则》《市场监督管理行政处罚程序暂行规定》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Pr="006A36F3" w:rsidRDefault="00116DB3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A36F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行政处罚决定形成之日起</w:t>
            </w:r>
            <w:r w:rsidRPr="006A36F3">
              <w:rPr>
                <w:rFonts w:ascii="仿宋_GB2312" w:eastAsia="仿宋_GB2312" w:hAnsi="宋体"/>
                <w:color w:val="FF0000"/>
                <w:sz w:val="18"/>
                <w:szCs w:val="18"/>
              </w:rPr>
              <w:t>20</w:t>
            </w:r>
            <w:r w:rsidRPr="006A36F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Pr="006A36F3" w:rsidRDefault="00116DB3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A36F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Pr="006A36F3" w:rsidRDefault="00116DB3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A36F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</w:p>
          <w:p w:rsidR="003064BB" w:rsidRPr="006A36F3" w:rsidRDefault="00116DB3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A36F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Pr="006A36F3" w:rsidRDefault="00116DB3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A36F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Pr="006A36F3" w:rsidRDefault="003064BB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Pr="006A36F3" w:rsidRDefault="00116DB3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A36F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Pr="006A36F3" w:rsidRDefault="003064BB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Pr="006A36F3" w:rsidRDefault="00116DB3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6A36F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3064BB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</w:tr>
      <w:tr w:rsidR="003064BB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Default="00116D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6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116DB3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公共</w:t>
            </w:r>
          </w:p>
          <w:p w:rsidR="003064BB" w:rsidRDefault="00116DB3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服务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116D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食品安全消费提示警示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Default="00116DB3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食品安全消费提示、警示信息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Default="00116D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《政府信息公开条例》《关于全面推进政务公开工作的意见》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Default="00116D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信息形成之日起</w:t>
            </w:r>
            <w:r>
              <w:rPr>
                <w:rFonts w:ascii="仿宋_GB2312" w:eastAsia="仿宋_GB2312" w:hAnsi="宋体"/>
                <w:sz w:val="18"/>
                <w:szCs w:val="18"/>
              </w:rPr>
              <w:t>7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Default="00116D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Pr="00E533C5" w:rsidRDefault="00116DB3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 xml:space="preserve">■政府网站 </w:t>
            </w:r>
            <w:r w:rsidRPr="00E533C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■两微一端</w:t>
            </w:r>
          </w:p>
          <w:p w:rsidR="003064BB" w:rsidRDefault="00116DB3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E533C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■社区</w:t>
            </w:r>
            <w:r w:rsidRPr="00E533C5">
              <w:rPr>
                <w:rFonts w:ascii="仿宋_GB2312" w:eastAsia="仿宋_GB2312" w:hAnsi="宋体"/>
                <w:color w:val="FF0000"/>
                <w:sz w:val="18"/>
                <w:szCs w:val="18"/>
              </w:rPr>
              <w:t>/</w:t>
            </w:r>
            <w:r w:rsidRPr="00E533C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企事业单位</w:t>
            </w:r>
            <w:r w:rsidRPr="00E533C5">
              <w:rPr>
                <w:rFonts w:ascii="仿宋_GB2312" w:eastAsia="仿宋_GB2312" w:hAnsi="宋体"/>
                <w:color w:val="FF0000"/>
                <w:sz w:val="18"/>
                <w:szCs w:val="18"/>
              </w:rPr>
              <w:t>/</w:t>
            </w:r>
            <w:r w:rsidRPr="00E533C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村公示栏（电子屏）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116D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3064BB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3064BB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E533C5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3064BB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116D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</w:tr>
      <w:tr w:rsidR="003064BB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Default="00116D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3064BB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116D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食品安全应急处置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Default="00116D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应急组织机构及职责、应急保障、监测预警、应急响应、热点问题落实情况等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Default="00116D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 xml:space="preserve">《政府信息公开条例》《关于全面推进政务公开工作的意见》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Default="00116D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信息形成之日起20个工作日内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Default="00116D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Pr="00E533C5" w:rsidRDefault="00116DB3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color w:val="FF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 xml:space="preserve">■政府网站    </w:t>
            </w:r>
            <w:r w:rsidRPr="00E533C5">
              <w:rPr>
                <w:rFonts w:ascii="仿宋_GB2312" w:eastAsia="仿宋_GB2312" w:hAnsi="宋体" w:hint="eastAsia"/>
                <w:color w:val="FF0000"/>
                <w:kern w:val="0"/>
                <w:sz w:val="18"/>
                <w:szCs w:val="18"/>
                <w:shd w:val="clear" w:color="auto" w:fill="FFFFFF"/>
              </w:rPr>
              <w:t xml:space="preserve"> ■两微一端       </w:t>
            </w:r>
          </w:p>
          <w:p w:rsidR="003064BB" w:rsidRDefault="00116DB3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kern w:val="0"/>
                <w:sz w:val="18"/>
                <w:szCs w:val="18"/>
                <w:shd w:val="clear" w:color="auto" w:fill="FFFFFF"/>
              </w:rPr>
            </w:pPr>
            <w:r w:rsidRPr="00E533C5">
              <w:rPr>
                <w:rFonts w:ascii="仿宋_GB2312" w:eastAsia="仿宋_GB2312" w:hAnsi="宋体" w:hint="eastAsia"/>
                <w:color w:val="FF0000"/>
                <w:kern w:val="0"/>
                <w:sz w:val="18"/>
                <w:szCs w:val="18"/>
                <w:shd w:val="clear" w:color="auto" w:fill="FFFFFF"/>
              </w:rPr>
              <w:t>■社区/企事业单位/村公示栏（电子屏）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116D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3064BB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3064BB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E533C5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3064BB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116D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</w:tr>
      <w:tr w:rsidR="003064BB">
        <w:trPr>
          <w:trHeight w:val="1240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Default="00116D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8</w:t>
            </w: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3064BB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116D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食品药品投诉举报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Default="00116DB3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食品药品投诉举报管理制度和政策、受理投诉举报的途径等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Default="00116D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《政府信息公开条例》、《关于全面推进政务公开工作的意见》《食品药品投诉举报管理办法》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Default="00116D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信息形成之日起20个工作日内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Default="00116D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Pr="00E533C5" w:rsidRDefault="00116DB3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color w:val="FF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 xml:space="preserve">■政府网站    </w:t>
            </w:r>
            <w:r w:rsidRPr="00E533C5">
              <w:rPr>
                <w:rFonts w:ascii="仿宋_GB2312" w:eastAsia="仿宋_GB2312" w:hAnsi="宋体" w:hint="eastAsia"/>
                <w:color w:val="FF0000"/>
                <w:kern w:val="0"/>
                <w:sz w:val="18"/>
                <w:szCs w:val="18"/>
                <w:shd w:val="clear" w:color="auto" w:fill="FFFFFF"/>
              </w:rPr>
              <w:t xml:space="preserve"> ■两微一端    </w:t>
            </w:r>
          </w:p>
          <w:p w:rsidR="003064BB" w:rsidRDefault="00116DB3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kern w:val="0"/>
                <w:sz w:val="18"/>
                <w:szCs w:val="18"/>
                <w:shd w:val="clear" w:color="auto" w:fill="FFFFFF"/>
              </w:rPr>
            </w:pPr>
            <w:r w:rsidRPr="00E533C5">
              <w:rPr>
                <w:rFonts w:ascii="仿宋_GB2312" w:eastAsia="仿宋_GB2312" w:hAnsi="宋体" w:hint="eastAsia"/>
                <w:color w:val="FF0000"/>
                <w:kern w:val="0"/>
                <w:sz w:val="18"/>
                <w:szCs w:val="18"/>
                <w:shd w:val="clear" w:color="auto" w:fill="FFFFFF"/>
              </w:rPr>
              <w:t>■社区/企事业单位/村公示栏（电子屏）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116D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3064BB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3064BB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E533C5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3064BB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116D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</w:tr>
      <w:tr w:rsidR="003064BB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Default="00116D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9</w:t>
            </w: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3064BB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116D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食品用药安全宣传活动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Default="00116DB3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活动时间、活动地点、活动形式、活动主题和内容等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Default="00116D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《政府信息公开条例》、《关于全面推进政务公开工作的意见》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Default="00116D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信息形成之日起7个工作日内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Default="00116D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BB" w:rsidRPr="00E533C5" w:rsidRDefault="00116DB3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color w:val="FF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 xml:space="preserve">■政府网站   </w:t>
            </w:r>
            <w:r w:rsidRPr="00E533C5">
              <w:rPr>
                <w:rFonts w:ascii="仿宋_GB2312" w:eastAsia="仿宋_GB2312" w:hAnsi="宋体" w:hint="eastAsia"/>
                <w:color w:val="FF0000"/>
                <w:kern w:val="0"/>
                <w:sz w:val="18"/>
                <w:szCs w:val="18"/>
                <w:shd w:val="clear" w:color="auto" w:fill="FFFFFF"/>
              </w:rPr>
              <w:t xml:space="preserve">  ■两微一端       </w:t>
            </w:r>
          </w:p>
          <w:p w:rsidR="003064BB" w:rsidRDefault="00116DB3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kern w:val="0"/>
                <w:sz w:val="18"/>
                <w:szCs w:val="18"/>
                <w:shd w:val="clear" w:color="auto" w:fill="FFFFFF"/>
              </w:rPr>
            </w:pPr>
            <w:r w:rsidRPr="00E533C5">
              <w:rPr>
                <w:rFonts w:ascii="仿宋_GB2312" w:eastAsia="仿宋_GB2312" w:hAnsi="宋体" w:hint="eastAsia"/>
                <w:color w:val="FF0000"/>
                <w:kern w:val="0"/>
                <w:sz w:val="18"/>
                <w:szCs w:val="18"/>
                <w:shd w:val="clear" w:color="auto" w:fill="FFFFFF"/>
              </w:rPr>
              <w:t>■社区/企事业单位/村公示栏（电子屏）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116D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4BB" w:rsidRDefault="003064BB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3064BB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E533C5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3064BB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BB" w:rsidRDefault="00116D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</w:tr>
    </w:tbl>
    <w:p w:rsidR="003064BB" w:rsidRDefault="003064BB"/>
    <w:sectPr w:rsidR="003064BB" w:rsidSect="003064BB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2A92" w:rsidRDefault="00A82A92" w:rsidP="006A36F3">
      <w:r>
        <w:separator/>
      </w:r>
    </w:p>
  </w:endnote>
  <w:endnote w:type="continuationSeparator" w:id="1">
    <w:p w:rsidR="00A82A92" w:rsidRDefault="00A82A92" w:rsidP="006A36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2A92" w:rsidRDefault="00A82A92" w:rsidP="006A36F3">
      <w:r>
        <w:separator/>
      </w:r>
    </w:p>
  </w:footnote>
  <w:footnote w:type="continuationSeparator" w:id="1">
    <w:p w:rsidR="00A82A92" w:rsidRDefault="00A82A92" w:rsidP="006A36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4BCF"/>
    <w:rsid w:val="00116DB3"/>
    <w:rsid w:val="00254D37"/>
    <w:rsid w:val="003064BB"/>
    <w:rsid w:val="00344BCF"/>
    <w:rsid w:val="004E7AEE"/>
    <w:rsid w:val="00643CAE"/>
    <w:rsid w:val="00651CB8"/>
    <w:rsid w:val="006A36F3"/>
    <w:rsid w:val="006F31B2"/>
    <w:rsid w:val="007C7322"/>
    <w:rsid w:val="00806881"/>
    <w:rsid w:val="0082774A"/>
    <w:rsid w:val="0092377D"/>
    <w:rsid w:val="00A82A92"/>
    <w:rsid w:val="00BB4131"/>
    <w:rsid w:val="00C83086"/>
    <w:rsid w:val="00E533C5"/>
    <w:rsid w:val="00EC2D26"/>
    <w:rsid w:val="00FC4C35"/>
    <w:rsid w:val="68A501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4B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3064B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3064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3064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Char">
    <w:name w:val="标题 1 Char"/>
    <w:basedOn w:val="a0"/>
    <w:link w:val="1"/>
    <w:rsid w:val="003064BB"/>
    <w:rPr>
      <w:rFonts w:ascii="Calibri" w:eastAsia="宋体" w:hAnsi="Calibri" w:cs="Times New Roman"/>
      <w:b/>
      <w:bCs/>
      <w:kern w:val="44"/>
      <w:sz w:val="44"/>
      <w:szCs w:val="44"/>
    </w:rPr>
  </w:style>
  <w:style w:type="paragraph" w:customStyle="1" w:styleId="10">
    <w:name w:val="列出段落1"/>
    <w:basedOn w:val="a"/>
    <w:qFormat/>
    <w:rsid w:val="003064BB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qFormat/>
    <w:rsid w:val="003064BB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3064B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247</Words>
  <Characters>1410</Characters>
  <Application>Microsoft Office Word</Application>
  <DocSecurity>0</DocSecurity>
  <Lines>11</Lines>
  <Paragraphs>3</Paragraphs>
  <ScaleCrop>false</ScaleCrop>
  <Company>Microsoft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陈桂红</dc:creator>
  <cp:lastModifiedBy>Hewlett-Packard Company</cp:lastModifiedBy>
  <cp:revision>4</cp:revision>
  <dcterms:created xsi:type="dcterms:W3CDTF">2020-08-13T07:12:00Z</dcterms:created>
  <dcterms:modified xsi:type="dcterms:W3CDTF">2020-09-04T02:51:00Z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