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56E" w:rsidRDefault="005062ED">
      <w:pPr>
        <w:pStyle w:val="1"/>
        <w:jc w:val="center"/>
        <w:rPr>
          <w:rFonts w:ascii="方正小标宋_GBK" w:eastAsia="方正小标宋_GBK" w:hAnsi="方正小标宋_GBK"/>
          <w:b w:val="0"/>
          <w:bCs w:val="0"/>
          <w:sz w:val="30"/>
        </w:rPr>
      </w:pPr>
      <w:bookmarkStart w:id="0" w:name="_GoBack"/>
      <w:bookmarkEnd w:id="0"/>
      <w:r>
        <w:rPr>
          <w:rFonts w:ascii="方正小标宋_GBK" w:eastAsia="方正小标宋_GBK" w:hAnsi="方正小标宋_GBK" w:hint="eastAsia"/>
          <w:b w:val="0"/>
          <w:bCs w:val="0"/>
          <w:sz w:val="30"/>
        </w:rPr>
        <w:t>朝霞街道</w:t>
      </w:r>
      <w:r w:rsidR="00D6607A">
        <w:rPr>
          <w:rFonts w:ascii="方正小标宋_GBK" w:eastAsia="方正小标宋_GBK" w:hAnsi="方正小标宋_GBK" w:hint="eastAsia"/>
          <w:b w:val="0"/>
          <w:bCs w:val="0"/>
          <w:sz w:val="30"/>
        </w:rPr>
        <w:t>国有土地上房屋征收与补偿领域基层政务公开标准目录</w:t>
      </w:r>
    </w:p>
    <w:tbl>
      <w:tblPr>
        <w:tblW w:w="15480" w:type="dxa"/>
        <w:tblInd w:w="-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900"/>
        <w:gridCol w:w="1080"/>
        <w:gridCol w:w="1800"/>
        <w:gridCol w:w="3240"/>
        <w:gridCol w:w="1260"/>
        <w:gridCol w:w="1440"/>
        <w:gridCol w:w="1080"/>
        <w:gridCol w:w="720"/>
        <w:gridCol w:w="709"/>
        <w:gridCol w:w="551"/>
        <w:gridCol w:w="720"/>
        <w:gridCol w:w="720"/>
        <w:gridCol w:w="720"/>
      </w:tblGrid>
      <w:tr w:rsidR="00F8156E"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F8156E" w:rsidRDefault="00D6607A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:rsidR="00F8156E" w:rsidRDefault="00D6607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F8156E" w:rsidRDefault="00D6607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3240" w:type="dxa"/>
            <w:vMerge w:val="restart"/>
            <w:shd w:val="clear" w:color="auto" w:fill="auto"/>
            <w:vAlign w:val="center"/>
          </w:tcPr>
          <w:p w:rsidR="00F8156E" w:rsidRDefault="00D6607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F8156E" w:rsidRDefault="00D6607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F8156E" w:rsidRDefault="00D6607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F8156E" w:rsidRDefault="00D6607A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F8156E" w:rsidRDefault="00D6607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:rsidR="00F8156E" w:rsidRDefault="00D6607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F8156E" w:rsidRDefault="00D6607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F8156E">
        <w:trPr>
          <w:cantSplit/>
        </w:trPr>
        <w:tc>
          <w:tcPr>
            <w:tcW w:w="540" w:type="dxa"/>
            <w:vMerge/>
            <w:vAlign w:val="center"/>
          </w:tcPr>
          <w:p w:rsidR="00F8156E" w:rsidRDefault="00F8156E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F8156E" w:rsidRDefault="00D6607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8156E" w:rsidRDefault="00D6607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1800" w:type="dxa"/>
            <w:vMerge/>
            <w:vAlign w:val="center"/>
          </w:tcPr>
          <w:p w:rsidR="00F8156E" w:rsidRDefault="00F8156E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40" w:type="dxa"/>
            <w:vMerge/>
            <w:vAlign w:val="center"/>
          </w:tcPr>
          <w:p w:rsidR="00F8156E" w:rsidRDefault="00F8156E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vMerge/>
            <w:vAlign w:val="center"/>
          </w:tcPr>
          <w:p w:rsidR="00F8156E" w:rsidRDefault="00F8156E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/>
            <w:vAlign w:val="center"/>
          </w:tcPr>
          <w:p w:rsidR="00F8156E" w:rsidRDefault="00F8156E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/>
            <w:vAlign w:val="center"/>
          </w:tcPr>
          <w:p w:rsidR="00F8156E" w:rsidRDefault="00F8156E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8156E" w:rsidRDefault="00D6607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8156E" w:rsidRDefault="00D6607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F8156E" w:rsidRDefault="00D6607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8156E" w:rsidRDefault="00D6607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8156E" w:rsidRDefault="00D6607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8156E" w:rsidRDefault="00D6607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3C4092" w:rsidTr="003C4092">
        <w:trPr>
          <w:cantSplit/>
        </w:trPr>
        <w:tc>
          <w:tcPr>
            <w:tcW w:w="540" w:type="dxa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法规</w:t>
            </w:r>
          </w:p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政策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C4092" w:rsidRDefault="003C4092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国家层面法规政策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C4092" w:rsidRDefault="003C4092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有土地上房屋征收与补偿条例》；《国有土地上房屋征收评估办法》；《关于推进国有土地上房屋征收与补偿信息公开工作的实施意见》；《关于进一步加强国有土地上房屋征收与补偿信息公开工作的通知》。</w:t>
            </w:r>
          </w:p>
        </w:tc>
        <w:tc>
          <w:tcPr>
            <w:tcW w:w="3240" w:type="dxa"/>
            <w:vAlign w:val="center"/>
          </w:tcPr>
          <w:p w:rsidR="003C4092" w:rsidRDefault="003C4092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1260" w:type="dxa"/>
            <w:vAlign w:val="center"/>
          </w:tcPr>
          <w:p w:rsidR="003C4092" w:rsidRDefault="003C4092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440" w:type="dxa"/>
            <w:vAlign w:val="center"/>
          </w:tcPr>
          <w:p w:rsidR="003C4092" w:rsidRDefault="003C4092" w:rsidP="0074216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朝霞街道办事处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C4092" w:rsidRDefault="003C4092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■政府网站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C4092" w:rsidRDefault="003C4092" w:rsidP="003C4092">
            <w:pPr>
              <w:jc w:val="center"/>
            </w:pPr>
            <w:r w:rsidRPr="00B613E1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C4092" w:rsidTr="003C4092">
        <w:trPr>
          <w:cantSplit/>
        </w:trPr>
        <w:tc>
          <w:tcPr>
            <w:tcW w:w="540" w:type="dxa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3C4092" w:rsidRDefault="003C4092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地方层面法规政策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C4092" w:rsidRDefault="003C4092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地方性法规；地方政府规章；规范性文件。</w:t>
            </w:r>
          </w:p>
        </w:tc>
        <w:tc>
          <w:tcPr>
            <w:tcW w:w="3240" w:type="dxa"/>
            <w:vAlign w:val="center"/>
          </w:tcPr>
          <w:p w:rsidR="003C4092" w:rsidRDefault="003C4092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1260" w:type="dxa"/>
            <w:vAlign w:val="center"/>
          </w:tcPr>
          <w:p w:rsidR="003C4092" w:rsidRDefault="003C4092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440" w:type="dxa"/>
            <w:vAlign w:val="center"/>
          </w:tcPr>
          <w:p w:rsidR="003C4092" w:rsidRDefault="003C4092" w:rsidP="00742167">
            <w:pPr>
              <w:jc w:val="center"/>
            </w:pPr>
            <w:r w:rsidRPr="0083623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朝霞街道办事处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C4092" w:rsidRDefault="003C4092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■政府网站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C4092" w:rsidRDefault="003C4092" w:rsidP="003C4092">
            <w:pPr>
              <w:jc w:val="center"/>
            </w:pPr>
            <w:r w:rsidRPr="00B613E1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C4092" w:rsidRPr="00A347EA" w:rsidTr="003C4092">
        <w:trPr>
          <w:cantSplit/>
        </w:trPr>
        <w:tc>
          <w:tcPr>
            <w:tcW w:w="540" w:type="dxa"/>
            <w:vAlign w:val="center"/>
          </w:tcPr>
          <w:p w:rsidR="003C4092" w:rsidRPr="00A347EA" w:rsidRDefault="003C4092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A347EA">
              <w:rPr>
                <w:rFonts w:ascii="仿宋_GB2312" w:eastAsia="仿宋_GB2312" w:hAnsi="宋体" w:hint="eastAsia"/>
                <w:sz w:val="18"/>
                <w:szCs w:val="18"/>
              </w:rPr>
              <w:lastRenderedPageBreak/>
              <w:t>3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3C4092" w:rsidRPr="00A347EA" w:rsidRDefault="003C4092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A347EA">
              <w:rPr>
                <w:rFonts w:ascii="仿宋_GB2312" w:eastAsia="仿宋_GB2312" w:hAnsi="宋体" w:hint="eastAsia"/>
                <w:sz w:val="18"/>
                <w:szCs w:val="18"/>
              </w:rPr>
              <w:t>征收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C4092" w:rsidRPr="00A347EA" w:rsidRDefault="003C4092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347EA">
              <w:rPr>
                <w:rFonts w:ascii="仿宋_GB2312" w:eastAsia="仿宋_GB2312" w:hAnsi="宋体" w:hint="eastAsia"/>
                <w:sz w:val="18"/>
                <w:szCs w:val="18"/>
              </w:rPr>
              <w:t>启动要件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C4092" w:rsidRPr="00A347EA" w:rsidRDefault="003C4092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347EA">
              <w:rPr>
                <w:rFonts w:ascii="仿宋_GB2312" w:eastAsia="仿宋_GB2312" w:hAnsi="宋体" w:hint="eastAsia"/>
                <w:sz w:val="18"/>
                <w:szCs w:val="18"/>
              </w:rPr>
              <w:t>征收项目符合公共利益的相关材料。</w:t>
            </w:r>
          </w:p>
        </w:tc>
        <w:tc>
          <w:tcPr>
            <w:tcW w:w="3240" w:type="dxa"/>
            <w:vAlign w:val="center"/>
          </w:tcPr>
          <w:p w:rsidR="003C4092" w:rsidRPr="00A347EA" w:rsidRDefault="003C4092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347EA">
              <w:rPr>
                <w:rFonts w:ascii="仿宋_GB2312" w:eastAsia="仿宋_GB2312" w:hAnsi="宋体" w:hint="eastAsia"/>
                <w:sz w:val="18"/>
                <w:szCs w:val="18"/>
              </w:rPr>
              <w:t>《国有土地上房屋征收与补偿条例》</w:t>
            </w:r>
          </w:p>
        </w:tc>
        <w:tc>
          <w:tcPr>
            <w:tcW w:w="1260" w:type="dxa"/>
            <w:vAlign w:val="center"/>
          </w:tcPr>
          <w:p w:rsidR="003C4092" w:rsidRPr="00A347EA" w:rsidRDefault="003C4092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347EA">
              <w:rPr>
                <w:rFonts w:ascii="仿宋_GB2312" w:eastAsia="仿宋_GB2312" w:hAnsi="宋体" w:hint="eastAsia"/>
                <w:sz w:val="18"/>
                <w:szCs w:val="18"/>
              </w:rPr>
              <w:t>自收到申请之日起20个工作日内公开</w:t>
            </w:r>
          </w:p>
        </w:tc>
        <w:tc>
          <w:tcPr>
            <w:tcW w:w="1440" w:type="dxa"/>
            <w:vAlign w:val="center"/>
          </w:tcPr>
          <w:p w:rsidR="003C4092" w:rsidRPr="00A347EA" w:rsidRDefault="003C4092" w:rsidP="00742167">
            <w:pPr>
              <w:jc w:val="center"/>
            </w:pPr>
            <w:r w:rsidRPr="00A347EA">
              <w:rPr>
                <w:rFonts w:ascii="仿宋_GB2312" w:eastAsia="仿宋_GB2312" w:hAnsi="宋体" w:hint="eastAsia"/>
                <w:sz w:val="18"/>
                <w:szCs w:val="18"/>
              </w:rPr>
              <w:t>朝霞街道办事处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C4092" w:rsidRPr="00A347EA" w:rsidRDefault="003C4092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347EA">
              <w:rPr>
                <w:rFonts w:ascii="仿宋_GB2312" w:eastAsia="仿宋_GB2312" w:hAnsi="宋体" w:hint="eastAsia"/>
                <w:sz w:val="18"/>
                <w:szCs w:val="18"/>
              </w:rPr>
              <w:t>■其他_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C4092" w:rsidRPr="00A347EA" w:rsidRDefault="003C4092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A347EA">
              <w:rPr>
                <w:rFonts w:ascii="仿宋_GB2312" w:eastAsia="仿宋_GB2312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C4092" w:rsidRPr="00A347EA" w:rsidRDefault="003C4092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A347EA">
              <w:rPr>
                <w:rFonts w:ascii="仿宋_GB2312" w:eastAsia="仿宋_GB2312" w:hAnsi="宋体" w:hint="eastAsia"/>
                <w:sz w:val="18"/>
                <w:szCs w:val="18"/>
              </w:rPr>
              <w:t>申请人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3C4092" w:rsidRPr="00A347EA" w:rsidRDefault="003C4092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A347EA">
              <w:rPr>
                <w:rFonts w:ascii="仿宋_GB2312" w:eastAsia="仿宋_GB2312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C4092" w:rsidRPr="00A347EA" w:rsidRDefault="003C4092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A347EA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C4092" w:rsidRPr="00A347EA" w:rsidRDefault="003C4092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A347EA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C4092" w:rsidRDefault="003C4092" w:rsidP="003C4092">
            <w:pPr>
              <w:jc w:val="center"/>
            </w:pPr>
            <w:r w:rsidRPr="00B613E1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C4092" w:rsidRPr="00A347EA" w:rsidTr="003C4092">
        <w:trPr>
          <w:cantSplit/>
        </w:trPr>
        <w:tc>
          <w:tcPr>
            <w:tcW w:w="540" w:type="dxa"/>
            <w:vAlign w:val="center"/>
          </w:tcPr>
          <w:p w:rsidR="003C4092" w:rsidRPr="00A347EA" w:rsidRDefault="003C4092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A347EA">
              <w:rPr>
                <w:rFonts w:ascii="仿宋_GB2312" w:eastAsia="仿宋_GB2312" w:hAnsi="宋体" w:hint="eastAsia"/>
                <w:sz w:val="18"/>
                <w:szCs w:val="18"/>
              </w:rPr>
              <w:t>4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3C4092" w:rsidRPr="00A347EA" w:rsidRDefault="003C4092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3C4092" w:rsidRPr="00A347EA" w:rsidRDefault="003C4092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347EA">
              <w:rPr>
                <w:rFonts w:ascii="仿宋_GB2312" w:eastAsia="仿宋_GB2312" w:hAnsi="宋体" w:hint="eastAsia"/>
                <w:sz w:val="18"/>
                <w:szCs w:val="18"/>
              </w:rPr>
              <w:t>社会稳定风险评估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C4092" w:rsidRPr="00A347EA" w:rsidRDefault="003C4092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347EA">
              <w:rPr>
                <w:rFonts w:ascii="仿宋_GB2312" w:eastAsia="仿宋_GB2312" w:hAnsi="宋体" w:hint="eastAsia"/>
                <w:sz w:val="18"/>
                <w:szCs w:val="18"/>
              </w:rPr>
              <w:t>社会稳定风险评估结果。</w:t>
            </w:r>
          </w:p>
        </w:tc>
        <w:tc>
          <w:tcPr>
            <w:tcW w:w="3240" w:type="dxa"/>
            <w:vAlign w:val="center"/>
          </w:tcPr>
          <w:p w:rsidR="003C4092" w:rsidRPr="00A347EA" w:rsidRDefault="003C4092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347EA">
              <w:rPr>
                <w:rFonts w:ascii="仿宋_GB2312" w:eastAsia="仿宋_GB2312" w:hAnsi="宋体" w:hint="eastAsia"/>
                <w:sz w:val="18"/>
                <w:szCs w:val="18"/>
              </w:rPr>
              <w:t>《国有土地上房屋征收与补偿条例》</w:t>
            </w:r>
          </w:p>
        </w:tc>
        <w:tc>
          <w:tcPr>
            <w:tcW w:w="1260" w:type="dxa"/>
            <w:vAlign w:val="center"/>
          </w:tcPr>
          <w:p w:rsidR="003C4092" w:rsidRPr="00A347EA" w:rsidRDefault="003C4092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347EA">
              <w:rPr>
                <w:rFonts w:ascii="仿宋_GB2312" w:eastAsia="仿宋_GB2312" w:hAnsi="宋体" w:hint="eastAsia"/>
                <w:sz w:val="18"/>
                <w:szCs w:val="18"/>
              </w:rPr>
              <w:t>自收到申请之日起20个工作日内公开</w:t>
            </w:r>
          </w:p>
        </w:tc>
        <w:tc>
          <w:tcPr>
            <w:tcW w:w="1440" w:type="dxa"/>
            <w:vAlign w:val="center"/>
          </w:tcPr>
          <w:p w:rsidR="003C4092" w:rsidRPr="00A347EA" w:rsidRDefault="003C4092" w:rsidP="00742167">
            <w:pPr>
              <w:jc w:val="center"/>
            </w:pPr>
            <w:r w:rsidRPr="00A347EA">
              <w:rPr>
                <w:rFonts w:ascii="仿宋_GB2312" w:eastAsia="仿宋_GB2312" w:hAnsi="宋体" w:hint="eastAsia"/>
                <w:sz w:val="18"/>
                <w:szCs w:val="18"/>
              </w:rPr>
              <w:t>朝霞街道办事处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C4092" w:rsidRPr="00A347EA" w:rsidRDefault="003C4092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347EA">
              <w:rPr>
                <w:rFonts w:ascii="仿宋_GB2312" w:eastAsia="仿宋_GB2312" w:hAnsi="宋体" w:hint="eastAsia"/>
                <w:sz w:val="18"/>
                <w:szCs w:val="18"/>
              </w:rPr>
              <w:t>■其他_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C4092" w:rsidRPr="00A347EA" w:rsidRDefault="003C4092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A347EA">
              <w:rPr>
                <w:rFonts w:ascii="仿宋_GB2312" w:eastAsia="仿宋_GB2312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C4092" w:rsidRPr="00A347EA" w:rsidRDefault="003C4092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A347EA">
              <w:rPr>
                <w:rFonts w:ascii="仿宋_GB2312" w:eastAsia="仿宋_GB2312" w:hAnsi="宋体" w:hint="eastAsia"/>
                <w:sz w:val="18"/>
                <w:szCs w:val="18"/>
              </w:rPr>
              <w:t>申请人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3C4092" w:rsidRPr="00A347EA" w:rsidRDefault="003C4092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A347EA">
              <w:rPr>
                <w:rFonts w:ascii="仿宋_GB2312" w:eastAsia="仿宋_GB2312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C4092" w:rsidRPr="00A347EA" w:rsidRDefault="003C4092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A347EA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C4092" w:rsidRPr="00A347EA" w:rsidRDefault="003C4092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A347EA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C4092" w:rsidRDefault="003C4092" w:rsidP="003C4092">
            <w:pPr>
              <w:jc w:val="center"/>
            </w:pPr>
            <w:r w:rsidRPr="00B613E1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C4092" w:rsidTr="003C4092">
        <w:trPr>
          <w:cantSplit/>
        </w:trPr>
        <w:tc>
          <w:tcPr>
            <w:tcW w:w="540" w:type="dxa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征收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C4092" w:rsidRDefault="003C4092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房屋调查登记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C4092" w:rsidRDefault="003C4092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入户调查通知；调查结果；认定结果。</w:t>
            </w:r>
          </w:p>
        </w:tc>
        <w:tc>
          <w:tcPr>
            <w:tcW w:w="3240" w:type="dxa"/>
            <w:vAlign w:val="center"/>
          </w:tcPr>
          <w:p w:rsidR="003C4092" w:rsidRDefault="003C4092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《国有土地上房屋征收与补偿条例》；《国有土地上房屋征收评估办法》；《关于推进国有土地上房屋征收与补偿信息公开工作的实施意见》；《关于进一步加强国有土地上房屋征收与补偿信息公开工作的通知》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 w:rsidR="003C4092" w:rsidRDefault="003C4092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440" w:type="dxa"/>
            <w:vAlign w:val="center"/>
          </w:tcPr>
          <w:p w:rsidR="003C4092" w:rsidRDefault="003C4092" w:rsidP="00742167">
            <w:pPr>
              <w:jc w:val="center"/>
            </w:pPr>
            <w:r w:rsidRPr="0083623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朝霞街道办事处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C4092" w:rsidRDefault="003C4092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■入户/现场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在征收范围内向被征收人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C4092" w:rsidRDefault="003C4092" w:rsidP="003C4092">
            <w:pPr>
              <w:jc w:val="center"/>
            </w:pPr>
            <w:r w:rsidRPr="00B613E1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C4092" w:rsidTr="003C4092">
        <w:trPr>
          <w:cantSplit/>
        </w:trPr>
        <w:tc>
          <w:tcPr>
            <w:tcW w:w="540" w:type="dxa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3C4092" w:rsidRDefault="003C4092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房屋征收补偿方案拟订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C4092" w:rsidRDefault="003C4092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论证结论;征求意见情况;根据公众意见修改情况。</w:t>
            </w:r>
          </w:p>
        </w:tc>
        <w:tc>
          <w:tcPr>
            <w:tcW w:w="3240" w:type="dxa"/>
            <w:vAlign w:val="center"/>
          </w:tcPr>
          <w:p w:rsidR="003C4092" w:rsidRDefault="003C4092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《国有土地上房屋征收与补偿条例》；《关于推进国有土地上房屋征收与补偿信息公开工作的实施意见》；《关于进一步加强国有土地上房屋征收与补偿信息公开工作的通知》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 w:rsidR="003C4092" w:rsidRDefault="003C4092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信息形成或者变更之日起20个工作日内予以公开；征求意见期限不得少于30日</w:t>
            </w:r>
          </w:p>
        </w:tc>
        <w:tc>
          <w:tcPr>
            <w:tcW w:w="1440" w:type="dxa"/>
            <w:vAlign w:val="center"/>
          </w:tcPr>
          <w:p w:rsidR="003C4092" w:rsidRDefault="003C4092" w:rsidP="00742167">
            <w:pPr>
              <w:jc w:val="center"/>
            </w:pPr>
            <w:r w:rsidRPr="0083623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朝霞街道办事处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C4092" w:rsidRDefault="003C4092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■其他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申请人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C4092" w:rsidRDefault="003C4092" w:rsidP="003C4092">
            <w:pPr>
              <w:jc w:val="center"/>
            </w:pPr>
            <w:r w:rsidRPr="00B613E1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C4092" w:rsidTr="003C4092">
        <w:trPr>
          <w:cantSplit/>
        </w:trPr>
        <w:tc>
          <w:tcPr>
            <w:tcW w:w="540" w:type="dxa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3C4092" w:rsidRDefault="003C4092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房屋征收决定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C4092" w:rsidRDefault="003C4092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房屋征收决定公告（包括补偿方案和行政复议、行政诉讼权利等事项）。</w:t>
            </w:r>
          </w:p>
        </w:tc>
        <w:tc>
          <w:tcPr>
            <w:tcW w:w="3240" w:type="dxa"/>
            <w:vAlign w:val="center"/>
          </w:tcPr>
          <w:p w:rsidR="003C4092" w:rsidRDefault="003C4092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《国有土地上房屋征收与补偿条例》；《关于推进国有土地上房屋征收与补偿信息公开工作的实施意见》；《关于进一步加强国有土地上房屋征收与补偿信息公开工作的通知》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 w:rsidR="003C4092" w:rsidRDefault="003C4092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440" w:type="dxa"/>
            <w:vAlign w:val="center"/>
          </w:tcPr>
          <w:p w:rsidR="003C4092" w:rsidRDefault="003C4092" w:rsidP="00742167">
            <w:pPr>
              <w:jc w:val="center"/>
            </w:pPr>
            <w:r w:rsidRPr="0083623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朝霞街道办事处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C4092" w:rsidRDefault="003C4092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■政府网站</w:t>
            </w:r>
          </w:p>
          <w:p w:rsidR="003C4092" w:rsidRDefault="003C4092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■入户/现场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在征收范围内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C4092" w:rsidRDefault="003C4092" w:rsidP="003C4092">
            <w:pPr>
              <w:jc w:val="center"/>
            </w:pPr>
            <w:r w:rsidRPr="00B613E1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C4092" w:rsidTr="003C4092">
        <w:trPr>
          <w:cantSplit/>
        </w:trPr>
        <w:tc>
          <w:tcPr>
            <w:tcW w:w="540" w:type="dxa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评估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C4092" w:rsidRDefault="003C4092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房地产估价机构确定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C4092" w:rsidRDefault="003C4092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房地产估价机构选定或确定通知。</w:t>
            </w:r>
          </w:p>
        </w:tc>
        <w:tc>
          <w:tcPr>
            <w:tcW w:w="3240" w:type="dxa"/>
            <w:vAlign w:val="center"/>
          </w:tcPr>
          <w:p w:rsidR="003C4092" w:rsidRDefault="003C4092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《国有土地上房屋征收与补偿条例》；《国有土地上房屋征收评估办法》；《关于推进国有土地上房屋征收与补偿信息公开工作的实施意见》；《关于进一步加强国有土地上房屋征收与补偿信息公开工作的通知》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 w:rsidR="003C4092" w:rsidRDefault="003C4092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440" w:type="dxa"/>
            <w:vAlign w:val="center"/>
          </w:tcPr>
          <w:p w:rsidR="003C4092" w:rsidRDefault="003C4092" w:rsidP="00742167">
            <w:pPr>
              <w:jc w:val="center"/>
            </w:pPr>
            <w:r w:rsidRPr="0083623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朝霞街道办事处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C4092" w:rsidRDefault="003C4092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■入户/现场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在征收范围内向被征收人</w:t>
            </w:r>
          </w:p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C4092" w:rsidRDefault="003C4092" w:rsidP="003C4092">
            <w:pPr>
              <w:jc w:val="center"/>
            </w:pPr>
            <w:r w:rsidRPr="00B613E1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C4092" w:rsidTr="003C4092">
        <w:trPr>
          <w:cantSplit/>
        </w:trPr>
        <w:tc>
          <w:tcPr>
            <w:tcW w:w="540" w:type="dxa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3C4092" w:rsidRDefault="003C4092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被征收房屋评估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C4092" w:rsidRDefault="003C4092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分户的初步评估结果。</w:t>
            </w:r>
          </w:p>
        </w:tc>
        <w:tc>
          <w:tcPr>
            <w:tcW w:w="3240" w:type="dxa"/>
            <w:vAlign w:val="center"/>
          </w:tcPr>
          <w:p w:rsidR="003C4092" w:rsidRDefault="003C4092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《国有土地上房屋征收与补偿条例》；《国有土地上房屋征收评估办法》；《关于推进国有土地上房屋征收与补偿信息公开工作的实施意见》；《关于进一步加强国有土地上房屋征收与补偿信息公开工作的通知》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 w:rsidR="003C4092" w:rsidRDefault="003C4092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440" w:type="dxa"/>
            <w:vAlign w:val="center"/>
          </w:tcPr>
          <w:p w:rsidR="003C4092" w:rsidRDefault="003C4092" w:rsidP="00742167">
            <w:pPr>
              <w:jc w:val="center"/>
            </w:pPr>
            <w:r w:rsidRPr="0083623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朝霞街道办事处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C4092" w:rsidRDefault="003C4092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■入户/现场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C4092" w:rsidRDefault="003C4092" w:rsidP="003C4092">
            <w:pPr>
              <w:jc w:val="center"/>
            </w:pPr>
            <w:r w:rsidRPr="00B613E1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C4092" w:rsidTr="003C4092">
        <w:trPr>
          <w:cantSplit/>
        </w:trPr>
        <w:tc>
          <w:tcPr>
            <w:tcW w:w="540" w:type="dxa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补偿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C4092" w:rsidRDefault="003C4092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分户补偿情况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C4092" w:rsidRDefault="003C4092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分户补偿结果。</w:t>
            </w:r>
          </w:p>
        </w:tc>
        <w:tc>
          <w:tcPr>
            <w:tcW w:w="3240" w:type="dxa"/>
            <w:vAlign w:val="center"/>
          </w:tcPr>
          <w:p w:rsidR="003C4092" w:rsidRDefault="003C4092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《国有土地上房屋征收与补偿条例》；《关于推进国有土地上房屋征收与补偿信息公开工作的实施意见》；《关于进一步加强国有土地上房屋征收与补偿信息公开工作的通知》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 w:rsidR="003C4092" w:rsidRDefault="003C4092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440" w:type="dxa"/>
            <w:vAlign w:val="center"/>
          </w:tcPr>
          <w:p w:rsidR="003C4092" w:rsidRDefault="003C4092" w:rsidP="00742167">
            <w:pPr>
              <w:jc w:val="center"/>
            </w:pPr>
            <w:r w:rsidRPr="0083623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朝霞街道办事处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C4092" w:rsidRDefault="003C4092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■入户/现场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在征收范围内向被征收人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C4092" w:rsidRDefault="003C4092" w:rsidP="003C4092">
            <w:pPr>
              <w:jc w:val="center"/>
            </w:pPr>
            <w:r w:rsidRPr="00B613E1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C4092" w:rsidTr="003C4092">
        <w:trPr>
          <w:cantSplit/>
        </w:trPr>
        <w:tc>
          <w:tcPr>
            <w:tcW w:w="540" w:type="dxa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补偿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C4092" w:rsidRDefault="003C4092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产权调换房屋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C4092" w:rsidRDefault="003C4092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房源信息；选房办法；选房结果。</w:t>
            </w:r>
          </w:p>
        </w:tc>
        <w:tc>
          <w:tcPr>
            <w:tcW w:w="3240" w:type="dxa"/>
            <w:vAlign w:val="center"/>
          </w:tcPr>
          <w:p w:rsidR="003C4092" w:rsidRDefault="003C4092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《国有土地上房屋征收与补偿条例》；《关于推进国有土地上房屋征收与补偿信息公开工作的实施意见》；《关于进一步加强国有土地上房屋征收与补偿信息公开工作的通知》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 w:rsidR="003C4092" w:rsidRDefault="003C4092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440" w:type="dxa"/>
            <w:vAlign w:val="center"/>
          </w:tcPr>
          <w:p w:rsidR="003C4092" w:rsidRDefault="003C4092" w:rsidP="00742167">
            <w:pPr>
              <w:jc w:val="center"/>
            </w:pPr>
            <w:r w:rsidRPr="0083623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朝霞街道办事处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C4092" w:rsidRDefault="003C4092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■入户/现场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在征收范围内向被征收人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C4092" w:rsidRDefault="003C4092" w:rsidP="003C4092">
            <w:pPr>
              <w:jc w:val="center"/>
            </w:pPr>
            <w:r w:rsidRPr="00B613E1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C4092" w:rsidTr="003C4092">
        <w:trPr>
          <w:cantSplit/>
        </w:trPr>
        <w:tc>
          <w:tcPr>
            <w:tcW w:w="540" w:type="dxa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lastRenderedPageBreak/>
              <w:t>12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3C4092" w:rsidRDefault="003C4092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房屋征收补偿决定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C4092" w:rsidRDefault="003C4092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房屋征收补偿决定公告。</w:t>
            </w:r>
          </w:p>
        </w:tc>
        <w:tc>
          <w:tcPr>
            <w:tcW w:w="3240" w:type="dxa"/>
            <w:vAlign w:val="center"/>
          </w:tcPr>
          <w:p w:rsidR="003C4092" w:rsidRDefault="003C4092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《国有土地上房屋征收与补偿条例》；《关于推进国有土地上房屋征收与补偿信息公开工作的实施意见》；《关于进一步加强国有土地上房屋征收与补偿信息公开工作的通知》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 w:rsidR="003C4092" w:rsidRDefault="003C4092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440" w:type="dxa"/>
            <w:vAlign w:val="center"/>
          </w:tcPr>
          <w:p w:rsidR="003C4092" w:rsidRDefault="003C4092" w:rsidP="00742167">
            <w:pPr>
              <w:jc w:val="center"/>
            </w:pPr>
            <w:r w:rsidRPr="0083623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朝霞街道办事处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C4092" w:rsidRDefault="003C4092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■入户/现场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在征收范围内向被征收人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C4092" w:rsidRDefault="003C409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C4092" w:rsidRDefault="003C4092" w:rsidP="003C4092">
            <w:pPr>
              <w:jc w:val="center"/>
            </w:pPr>
            <w:r w:rsidRPr="00B613E1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</w:tbl>
    <w:p w:rsidR="00F8156E" w:rsidRDefault="00F8156E"/>
    <w:sectPr w:rsidR="00F8156E" w:rsidSect="00F8156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0339" w:rsidRDefault="003C0339" w:rsidP="00742167">
      <w:r>
        <w:separator/>
      </w:r>
    </w:p>
  </w:endnote>
  <w:endnote w:type="continuationSeparator" w:id="1">
    <w:p w:rsidR="003C0339" w:rsidRDefault="003C0339" w:rsidP="007421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0339" w:rsidRDefault="003C0339" w:rsidP="00742167">
      <w:r>
        <w:separator/>
      </w:r>
    </w:p>
  </w:footnote>
  <w:footnote w:type="continuationSeparator" w:id="1">
    <w:p w:rsidR="003C0339" w:rsidRDefault="003C0339" w:rsidP="007421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156E"/>
    <w:rsid w:val="00141097"/>
    <w:rsid w:val="00333DE4"/>
    <w:rsid w:val="003C0339"/>
    <w:rsid w:val="003C4092"/>
    <w:rsid w:val="00444AB9"/>
    <w:rsid w:val="00490174"/>
    <w:rsid w:val="005062ED"/>
    <w:rsid w:val="006E3754"/>
    <w:rsid w:val="00742167"/>
    <w:rsid w:val="00A347EA"/>
    <w:rsid w:val="00BE02FA"/>
    <w:rsid w:val="00C90A2B"/>
    <w:rsid w:val="00D35A21"/>
    <w:rsid w:val="00D6607A"/>
    <w:rsid w:val="00F64A11"/>
    <w:rsid w:val="00F8156E"/>
    <w:rsid w:val="42F86B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156E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qFormat/>
    <w:rsid w:val="00F8156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421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42167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7421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42167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Balloon Text"/>
    <w:basedOn w:val="a"/>
    <w:link w:val="Char1"/>
    <w:rsid w:val="005062ED"/>
    <w:rPr>
      <w:sz w:val="18"/>
      <w:szCs w:val="18"/>
    </w:rPr>
  </w:style>
  <w:style w:type="character" w:customStyle="1" w:styleId="Char1">
    <w:name w:val="批注框文本 Char"/>
    <w:basedOn w:val="a0"/>
    <w:link w:val="a5"/>
    <w:rsid w:val="005062ED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293</Words>
  <Characters>1672</Characters>
  <Application>Microsoft Office Word</Application>
  <DocSecurity>0</DocSecurity>
  <Lines>13</Lines>
  <Paragraphs>3</Paragraphs>
  <ScaleCrop>false</ScaleCrop>
  <Company>MS</Company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</cp:lastModifiedBy>
  <cp:revision>14</cp:revision>
  <cp:lastPrinted>2020-09-01T01:28:00Z</cp:lastPrinted>
  <dcterms:created xsi:type="dcterms:W3CDTF">2014-10-29T12:08:00Z</dcterms:created>
  <dcterms:modified xsi:type="dcterms:W3CDTF">2020-09-01T01:28:00Z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