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0D58">
      <w:pPr>
        <w:spacing w:line="560" w:lineRule="exact"/>
        <w:jc w:val="center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天津市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宝坻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区妇幼保健计划生育服务中心</w:t>
      </w:r>
    </w:p>
    <w:p w14:paraId="4EC2BF83">
      <w:pPr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2FA46F9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sz w:val="21"/>
          <w:szCs w:val="21"/>
        </w:rPr>
        <w:t>科室设置：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党办、综合</w:t>
      </w:r>
      <w:r>
        <w:rPr>
          <w:rFonts w:hint="eastAsia" w:ascii="微软雅黑" w:hAnsi="微软雅黑" w:eastAsia="微软雅黑" w:cs="微软雅黑"/>
          <w:sz w:val="21"/>
          <w:szCs w:val="21"/>
        </w:rPr>
        <w:t>办公室、财务科、院感科、妇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女</w:t>
      </w:r>
      <w:r>
        <w:rPr>
          <w:rFonts w:hint="eastAsia" w:ascii="微软雅黑" w:hAnsi="微软雅黑" w:eastAsia="微软雅黑" w:cs="微软雅黑"/>
          <w:sz w:val="21"/>
          <w:szCs w:val="21"/>
        </w:rPr>
        <w:t>保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健</w:t>
      </w:r>
      <w:r>
        <w:rPr>
          <w:rFonts w:hint="eastAsia" w:ascii="微软雅黑" w:hAnsi="微软雅黑" w:eastAsia="微软雅黑" w:cs="微软雅黑"/>
          <w:sz w:val="21"/>
          <w:szCs w:val="21"/>
        </w:rPr>
        <w:t>科、儿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童</w:t>
      </w:r>
      <w:r>
        <w:rPr>
          <w:rFonts w:hint="eastAsia" w:ascii="微软雅黑" w:hAnsi="微软雅黑" w:eastAsia="微软雅黑" w:cs="微软雅黑"/>
          <w:sz w:val="21"/>
          <w:szCs w:val="21"/>
        </w:rPr>
        <w:t>保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健</w:t>
      </w:r>
      <w:r>
        <w:rPr>
          <w:rFonts w:hint="eastAsia" w:ascii="微软雅黑" w:hAnsi="微软雅黑" w:eastAsia="微软雅黑" w:cs="微软雅黑"/>
          <w:sz w:val="21"/>
          <w:szCs w:val="21"/>
        </w:rPr>
        <w:t>科、中医科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、医学影像科、医学检验科。</w:t>
      </w:r>
    </w:p>
    <w:p w14:paraId="6F0F00B1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二、公共服务职能：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主要承担辖区内妇女保健、儿童保健，孕前、孕期及儿童疾病筛查、出生缺陷综合防治、妇幼保健计划生育健康教育、信息管理、服务质量监测等工作，对基层医院、卫生院妇幼卫生工作进行技术指导与业务培训，接受基层医院转诊。</w:t>
      </w:r>
    </w:p>
    <w:p w14:paraId="3B0EA8F0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三、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服务内容</w:t>
      </w:r>
      <w:r>
        <w:rPr>
          <w:rFonts w:hint="eastAsia" w:ascii="微软雅黑" w:hAnsi="微软雅黑" w:eastAsia="微软雅黑" w:cs="微软雅黑"/>
          <w:sz w:val="21"/>
          <w:szCs w:val="21"/>
        </w:rPr>
        <w:t>介绍：</w:t>
      </w:r>
    </w:p>
    <w:p w14:paraId="66DA82C3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（一）妇女保健科</w:t>
      </w:r>
    </w:p>
    <w:p w14:paraId="411C72A1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</w:rPr>
        <w:t>、孕前优生健康查体</w:t>
      </w:r>
    </w:p>
    <w:p w14:paraId="20263609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、盆底功能筛查</w:t>
      </w:r>
    </w:p>
    <w:p w14:paraId="463BC706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</w:rPr>
        <w:t>、孕妇焦虑量表筛查</w:t>
      </w:r>
    </w:p>
    <w:p w14:paraId="4CC93E91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（二）儿童保健科</w:t>
      </w:r>
    </w:p>
    <w:p w14:paraId="41EDD438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</w:rPr>
        <w:t>托幼儿童入园查体</w:t>
      </w:r>
    </w:p>
    <w:p w14:paraId="0AAFD76B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</w:rPr>
        <w:t>托幼教职工查体</w:t>
      </w:r>
    </w:p>
    <w:p w14:paraId="2A103EA6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3、儿童先天性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疾病</w:t>
      </w:r>
      <w:r>
        <w:rPr>
          <w:rFonts w:hint="eastAsia" w:ascii="微软雅黑" w:hAnsi="微软雅黑" w:eastAsia="微软雅黑" w:cs="微软雅黑"/>
          <w:sz w:val="21"/>
          <w:szCs w:val="21"/>
        </w:rPr>
        <w:t>筛查</w:t>
      </w:r>
    </w:p>
    <w:p w14:paraId="1A3B2B4A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</w:rPr>
        <w:t>、0-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1"/>
          <w:szCs w:val="21"/>
        </w:rPr>
        <w:t>岁儿童神经心理行为发育测评</w:t>
      </w:r>
    </w:p>
    <w:p w14:paraId="3B9D5389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0-6岁儿童眼保健</w:t>
      </w:r>
      <w:bookmarkStart w:id="0" w:name="_GoBack"/>
      <w:bookmarkEnd w:id="0"/>
    </w:p>
    <w:p w14:paraId="4FF1C080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学龄期儿童慢病筛查 </w:t>
      </w:r>
    </w:p>
    <w:p w14:paraId="0D9FDA29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（三）中医科</w:t>
      </w:r>
    </w:p>
    <w:p w14:paraId="600C153A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1、中医妇科常见疾病的诊疗</w:t>
      </w:r>
    </w:p>
    <w:p w14:paraId="6279A299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2、中医儿科常见疾病的诊疗</w:t>
      </w:r>
    </w:p>
    <w:p w14:paraId="67FFFC20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3、小儿推拿、针灸适宜技术的应用</w:t>
      </w:r>
    </w:p>
    <w:p w14:paraId="36128146">
      <w:pPr>
        <w:numPr>
          <w:ilvl w:val="0"/>
          <w:numId w:val="0"/>
        </w:numPr>
        <w:adjustRightInd w:val="0"/>
        <w:snapToGrid w:val="0"/>
        <w:spacing w:line="560" w:lineRule="exact"/>
        <w:ind w:firstLine="210" w:firstLineChars="100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（四）儿童孤独症康复</w:t>
      </w:r>
    </w:p>
    <w:p w14:paraId="04248668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四、就诊须知：</w:t>
      </w:r>
    </w:p>
    <w:p w14:paraId="55E923F7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（一）妇女保健科</w:t>
      </w:r>
    </w:p>
    <w:p w14:paraId="1EA6FCC3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1、孕前优生健康查体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（与区妇产医院合作，具体体检项目由妇产医院承接）</w:t>
      </w:r>
    </w:p>
    <w:p w14:paraId="474F126E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(1)服务对象</w:t>
      </w:r>
    </w:p>
    <w:p w14:paraId="4DB84F5B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符合生育政策、计划怀孕的夫妇，包括流</w:t>
      </w:r>
      <w:r>
        <w:rPr>
          <w:rFonts w:hint="eastAsia" w:ascii="微软雅黑" w:hAnsi="微软雅黑" w:eastAsia="微软雅黑" w:cs="微软雅黑"/>
          <w:sz w:val="21"/>
          <w:szCs w:val="21"/>
        </w:rPr>
        <w:t>动人口计划怀孕夫妇。</w:t>
      </w:r>
    </w:p>
    <w:p w14:paraId="0F99D46B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(2)</w:t>
      </w:r>
      <w:r>
        <w:rPr>
          <w:rFonts w:hint="eastAsia" w:ascii="微软雅黑" w:hAnsi="微软雅黑" w:eastAsia="微软雅黑" w:cs="微软雅黑"/>
          <w:sz w:val="21"/>
          <w:szCs w:val="21"/>
        </w:rPr>
        <w:t>服务内容</w:t>
      </w:r>
    </w:p>
    <w:p w14:paraId="70AAA7C1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女性：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实验室检查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9项（</w:t>
      </w:r>
      <w:r>
        <w:rPr>
          <w:rFonts w:hint="eastAsia" w:ascii="微软雅黑" w:hAnsi="微软雅黑" w:eastAsia="微软雅黑" w:cs="微软雅黑"/>
          <w:sz w:val="21"/>
          <w:szCs w:val="21"/>
        </w:rPr>
        <w:t>阴道分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泌</w:t>
      </w:r>
      <w:r>
        <w:rPr>
          <w:rFonts w:hint="eastAsia" w:ascii="微软雅黑" w:hAnsi="微软雅黑" w:eastAsia="微软雅黑" w:cs="微软雅黑"/>
          <w:sz w:val="21"/>
          <w:szCs w:val="21"/>
        </w:rPr>
        <w:t>物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、血常规、尿常规、血型检测、血糖监测、乙型肝炎血清学五项检测、肝功能检测、肾功能检测、甲状腺功能检测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）；</w:t>
      </w:r>
      <w:r>
        <w:rPr>
          <w:rFonts w:hint="eastAsia" w:ascii="微软雅黑" w:hAnsi="微软雅黑" w:eastAsia="微软雅黑" w:cs="微软雅黑"/>
          <w:sz w:val="21"/>
          <w:szCs w:val="21"/>
        </w:rPr>
        <w:t>病毒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筛</w:t>
      </w:r>
      <w:r>
        <w:rPr>
          <w:rFonts w:hint="eastAsia" w:ascii="微软雅黑" w:hAnsi="微软雅黑" w:eastAsia="微软雅黑" w:cs="微软雅黑"/>
          <w:sz w:val="21"/>
          <w:szCs w:val="21"/>
        </w:rPr>
        <w:t>查4项（风疹病毒、巨细胞病毒、弓形虫、梅毒螺旋体）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1"/>
          <w:szCs w:val="21"/>
        </w:rPr>
        <w:t>妇科B超检查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114DBB55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男性：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实验室检查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5项（</w:t>
      </w:r>
      <w:r>
        <w:rPr>
          <w:rFonts w:hint="eastAsia" w:ascii="微软雅黑" w:hAnsi="微软雅黑" w:eastAsia="微软雅黑" w:cs="微软雅黑"/>
          <w:sz w:val="21"/>
          <w:szCs w:val="21"/>
        </w:rPr>
        <w:t>血型、尿常规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乙肝血清学五项检测、肝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功能检测、</w:t>
      </w:r>
      <w:r>
        <w:rPr>
          <w:rFonts w:hint="eastAsia" w:ascii="微软雅黑" w:hAnsi="微软雅黑" w:eastAsia="微软雅黑" w:cs="微软雅黑"/>
          <w:sz w:val="21"/>
          <w:szCs w:val="21"/>
        </w:rPr>
        <w:t>肾功能检测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）；</w:t>
      </w:r>
      <w:r>
        <w:rPr>
          <w:rFonts w:hint="eastAsia" w:ascii="微软雅黑" w:hAnsi="微软雅黑" w:eastAsia="微软雅黑" w:cs="微软雅黑"/>
          <w:sz w:val="21"/>
          <w:szCs w:val="21"/>
        </w:rPr>
        <w:t>病毒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筛</w:t>
      </w:r>
      <w:r>
        <w:rPr>
          <w:rFonts w:hint="eastAsia" w:ascii="微软雅黑" w:hAnsi="微软雅黑" w:eastAsia="微软雅黑" w:cs="微软雅黑"/>
          <w:sz w:val="21"/>
          <w:szCs w:val="21"/>
        </w:rPr>
        <w:t>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</w:rPr>
        <w:t>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</w:rPr>
        <w:t>梅毒螺旋体筛查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）。</w:t>
      </w:r>
    </w:p>
    <w:p w14:paraId="01B627ED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(3)服务流程</w:t>
      </w:r>
    </w:p>
    <w:p w14:paraId="37A664D2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①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体检当日上午</w:t>
      </w:r>
      <w:r>
        <w:rPr>
          <w:rFonts w:hint="eastAsia" w:ascii="微软雅黑" w:hAnsi="微软雅黑" w:eastAsia="微软雅黑" w:cs="微软雅黑"/>
          <w:sz w:val="21"/>
          <w:szCs w:val="21"/>
        </w:rPr>
        <w:t>8：00 空腹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 w14:paraId="6FEA92F1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②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在区妇产医院门诊二</w:t>
      </w:r>
      <w:r>
        <w:rPr>
          <w:rFonts w:hint="eastAsia" w:ascii="微软雅黑" w:hAnsi="微软雅黑" w:eastAsia="微软雅黑" w:cs="微软雅黑"/>
          <w:sz w:val="21"/>
          <w:szCs w:val="21"/>
        </w:rPr>
        <w:t>楼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孕优检查室</w:t>
      </w:r>
      <w:r>
        <w:rPr>
          <w:rFonts w:hint="eastAsia" w:ascii="微软雅黑" w:hAnsi="微软雅黑" w:eastAsia="微软雅黑" w:cs="微软雅黑"/>
          <w:sz w:val="21"/>
          <w:szCs w:val="21"/>
        </w:rPr>
        <w:t>建档（携带双方有效身份证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、结婚证</w:t>
      </w:r>
      <w:r>
        <w:rPr>
          <w:rFonts w:hint="eastAsia" w:ascii="微软雅黑" w:hAnsi="微软雅黑" w:eastAsia="微软雅黑" w:cs="微软雅黑"/>
          <w:sz w:val="21"/>
          <w:szCs w:val="21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，然后根据体检项目到妇产医院相应科室进行检查。</w:t>
      </w:r>
    </w:p>
    <w:p w14:paraId="0FCF4C54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(4)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注意事项</w:t>
      </w:r>
    </w:p>
    <w:p w14:paraId="29D4C37B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①夫妻双方均应接受检查，以计划怀孕前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3-6个月为宜；</w:t>
      </w:r>
    </w:p>
    <w:p w14:paraId="7FDCCE19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②检查前一日晚应清淡饮食，晚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22:00后禁食禁水，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检查当天早晨勿用早餐，夫妻均需空腹；</w:t>
      </w:r>
    </w:p>
    <w:p w14:paraId="3D6DE2DF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③检查前2天应避免劳累、酗酒；</w:t>
      </w:r>
    </w:p>
    <w:p w14:paraId="5E459911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④女性月经干净3天后检查为宜；</w:t>
      </w:r>
    </w:p>
    <w:p w14:paraId="6469DC89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⑤女性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B超检查前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需憋尿；</w:t>
      </w:r>
    </w:p>
    <w:p w14:paraId="52197B1C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⑥女方各类妇科手术后一月内，夫妻双方均不予检查；</w:t>
      </w:r>
    </w:p>
    <w:p w14:paraId="088FBD1B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⑦检查前24小时禁止性生活，禁止阴道冲洗、阴道上药（女性）。</w:t>
      </w:r>
    </w:p>
    <w:p w14:paraId="4839AD31">
      <w:pPr>
        <w:numPr>
          <w:ilvl w:val="0"/>
          <w:numId w:val="1"/>
        </w:num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盆底功能筛查</w:t>
      </w:r>
    </w:p>
    <w:p w14:paraId="2F4F5D3F">
      <w:pPr>
        <w:numPr>
          <w:ilvl w:val="0"/>
          <w:numId w:val="0"/>
        </w:num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）筛查人群</w:t>
      </w:r>
    </w:p>
    <w:p w14:paraId="61694775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产后42天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--90天在天津市建立《天津市孕产妇保健手册》的产妇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462FA6B4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2）筛查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步骤</w:t>
      </w:r>
    </w:p>
    <w:p w14:paraId="345CF7E3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①Ⅱ类肌检测：请用最最大的力量收缩阴道，快收快放，瞬间完成，连续做5个收缩动作。绘制成图，休息10秒钟，重复五遍，检测结束。</w:t>
      </w:r>
    </w:p>
    <w:p w14:paraId="7CE3E231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②Ⅰ类肌检测：收缩后请保持6秒钟再放松，绘制成图。休息10秒钟，重复五遍，检测结束。</w:t>
      </w:r>
    </w:p>
    <w:p w14:paraId="28A31EF6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孕妇焦虑筛查</w:t>
      </w:r>
    </w:p>
    <w:p w14:paraId="5EA1E0F7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（1）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就诊流程</w:t>
      </w:r>
    </w:p>
    <w:p w14:paraId="77E4E2EB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工作日周一、周二，孕妇携带《天津市孕产妇保健手册》至二楼体重管理室——工作人员接诊核对后告知涂卡注意事项——孕妇完成涂卡，工作人员检查后将卡片输机并出具报告——结果正常的，核对后交给孕妇并做好相关告知；结果异常的，进行心理保健干预或转诊告知。</w:t>
      </w:r>
    </w:p>
    <w:p w14:paraId="2768BC2E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（2）就诊注意事项</w:t>
      </w:r>
    </w:p>
    <w:p w14:paraId="56D1F2B3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孕妇焦虑筛查孕妇需携带孕产妇保健手册，孕妇涂卡过程需认真、如实填写，如有不明白可向工作人员询问后填写。</w:t>
      </w:r>
    </w:p>
    <w:p w14:paraId="7BB7E0B2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6、婚前医学检查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（与区妇产医院合作，具体体检项目由妇产医院承接）</w:t>
      </w:r>
    </w:p>
    <w:p w14:paraId="6B0303F4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（1）服务流程</w:t>
      </w:r>
    </w:p>
    <w:p w14:paraId="056B6A8D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3528EAAA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4811B493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205740</wp:posOffset>
                </wp:positionV>
                <wp:extent cx="3295650" cy="685800"/>
                <wp:effectExtent l="6350" t="6350" r="12700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1710" y="1398905"/>
                          <a:ext cx="32956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8.05pt;margin-top:16.2pt;height:54pt;width:259.5pt;z-index:251659264;v-text-anchor:middle;mso-width-relative:page;mso-height-relative:page;" filled="f" stroked="t" coordsize="21600,21600" arcsize="0.166666666666667" o:gfxdata="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00G2c1QAAAAoBAAAPAAAA&#10;AAAAAAEAIAAAACIAAABkcnMvZG93bnJldi54bWxQSwECFAAUAAAACACHTuJAyPvB/YoCAADiBAAA&#10;DgAAAAAAAAABACAAAAAkAQAAZHJzL2Uyb0RvYy54bWxQSwUGAAAAAAYABgBZAQAAIAYAAAAA&#10;">
                <v:fill on="f" focussize="0,0"/>
                <v:stroke weight="1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1AC81F47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妇产医院</w:t>
      </w:r>
      <w:r>
        <w:rPr>
          <w:rFonts w:hint="eastAsia" w:ascii="微软雅黑" w:hAnsi="微软雅黑" w:eastAsia="微软雅黑" w:cs="微软雅黑"/>
          <w:sz w:val="21"/>
          <w:szCs w:val="21"/>
        </w:rPr>
        <w:t>一楼挂号缴费（自费）</w:t>
      </w:r>
    </w:p>
    <w:p w14:paraId="0A649E52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180340</wp:posOffset>
                </wp:positionV>
                <wp:extent cx="0" cy="275590"/>
                <wp:effectExtent l="50800" t="0" r="63500" b="101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899535" y="2161540"/>
                          <a:ext cx="0" cy="275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8pt;margin-top:14.2pt;height:21.7pt;width:0pt;z-index:251660288;mso-width-relative:page;mso-height-relative:page;" filled="f" stroked="t" coordsize="21600,21600" o:gfxdata="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i&#10;AQ1s1gAAAAkBAAAPAAAAAAAAAAEAIAAAACIAAABkcnMvZG93bnJldi54bWxQSwECFAAUAAAACACH&#10;TuJADRljeSYCAAAQBAAADgAAAAAAAAABACAAAAAlAQAAZHJzL2Uyb0RvYy54bWxQSwUGAAAAAAYA&#10;BgBZAQAAvQ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5701A5D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126365</wp:posOffset>
                </wp:positionV>
                <wp:extent cx="3400425" cy="1781175"/>
                <wp:effectExtent l="6350" t="6350" r="22225" b="222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781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834F7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6.55pt;margin-top:9.95pt;height:140.25pt;width:267.75pt;z-index:251661312;v-text-anchor:middle;mso-width-relative:page;mso-height-relative:page;" filled="f" stroked="t" coordsize="21600,21600" arcsize="0.166666666666667" o:gfxdata="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wd4k61gAAAAoBAAAPAAAAAAAA&#10;AAEAIAAAACIAAABkcnMvZG93bnJldi54bWxQSwECFAAUAAAACACHTuJA0i5veoYCAADiBAAADgAA&#10;AAAAAAABACAAAAAlAQAAZHJzL2Uyb0RvYy54bWxQSwUGAAAAAAYABgBZAQAAHQYAAAAA&#10;">
                <v:fill on="f" focussize="0,0"/>
                <v:stroke weight="1pt" color="#4874CB [3204]" miterlimit="8" joinstyle="miter"/>
                <v:imagedata o:title=""/>
                <o:lock v:ext="edit" aspectratio="f"/>
                <v:textbox>
                  <w:txbxContent>
                    <w:p w14:paraId="0834F7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11A53C1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妇产医院外科</w:t>
      </w:r>
    </w:p>
    <w:p w14:paraId="7A0BF424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①受检者提供有效身份证/缴费凭据</w:t>
      </w:r>
    </w:p>
    <w:p w14:paraId="37A211E6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②受检者填写病历</w:t>
      </w:r>
    </w:p>
    <w:p w14:paraId="5F95721B">
      <w:pPr>
        <w:adjustRightInd w:val="0"/>
        <w:snapToGrid w:val="0"/>
        <w:spacing w:line="560" w:lineRule="exact"/>
        <w:ind w:left="-424" w:leftChars="-202" w:right="-483" w:rightChars="-230"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③开具婚检化验单</w:t>
      </w:r>
    </w:p>
    <w:p w14:paraId="06F2FDC3">
      <w:pPr>
        <w:adjustRightInd w:val="0"/>
        <w:snapToGrid w:val="0"/>
        <w:spacing w:line="560" w:lineRule="exact"/>
        <w:ind w:left="-424" w:leftChars="-202" w:right="-483" w:rightChars="-230"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154940</wp:posOffset>
                </wp:positionV>
                <wp:extent cx="0" cy="275590"/>
                <wp:effectExtent l="50800" t="0" r="63500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55pt;margin-top:12.2pt;height:21.7pt;width:0pt;z-index:251662336;mso-width-relative:page;mso-height-relative:page;" filled="f" stroked="t" coordsize="21600,21600" o:gfxdata="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OnOl7WAAAACQEAAA8AAAAAAAAAAQAgAAAAIgAAAGRy&#10;cy9kb3ducmV2LnhtbFBLAQIUABQAAAAIAIdO4kBaI1TVBwIAAN4DAAAOAAAAAAAAAAEAIAAAACUB&#10;AABkcnMvZTJvRG9jLnhtbFBLBQYAAAAABgAGAFkBAACe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ED7046E">
      <w:pPr>
        <w:adjustRightInd w:val="0"/>
        <w:snapToGrid w:val="0"/>
        <w:spacing w:line="560" w:lineRule="exact"/>
        <w:ind w:left="-424" w:leftChars="-202" w:right="-483" w:rightChars="-230"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97790</wp:posOffset>
                </wp:positionV>
                <wp:extent cx="3295650" cy="838200"/>
                <wp:effectExtent l="6350" t="6350" r="12700" b="1270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2.55pt;margin-top:7.7pt;height:66pt;width:259.5pt;z-index:251663360;v-text-anchor:middle;mso-width-relative:page;mso-height-relative:page;" filled="f" stroked="t" coordsize="21600,21600" arcsize="0.166666666666667" o:gfxdata="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J37J9QAAAAKAQAADwAAAAAAAAABACAAAAAiAAAA&#10;ZHJzL2Rvd25yZXYueG1sUEsBAhQAFAAAAAgAh07iQIVv+xZ9AgAA1gQAAA4AAAAAAAAAAQAgAAAA&#10;IwEAAGRycy9lMm9Eb2MueG1sUEsFBgAAAAAGAAYAWQEAABIGAAAAAA==&#10;">
                <v:fill on="f" focussize="0,0"/>
                <v:stroke weight="1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1C4851B">
      <w:pPr>
        <w:adjustRightInd w:val="0"/>
        <w:snapToGrid w:val="0"/>
        <w:spacing w:line="560" w:lineRule="exact"/>
        <w:ind w:left="-424" w:leftChars="-202" w:right="-483" w:rightChars="-230"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进行血、尿、超声等相关检查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</w:t>
      </w:r>
    </w:p>
    <w:p w14:paraId="5329C026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224790</wp:posOffset>
                </wp:positionV>
                <wp:extent cx="0" cy="275590"/>
                <wp:effectExtent l="50800" t="0" r="63500" b="101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8pt;margin-top:17.7pt;height:21.7pt;width:0pt;z-index:251664384;mso-width-relative:page;mso-height-relative:page;" filled="f" stroked="t" coordsize="21600,21600" o:gfxdata="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r9PCvWAAAACQEAAA8AAAAAAAAAAQAgAAAAIgAAAGRy&#10;cy9kb3ducmV2LnhtbFBLAQIUABQAAAAIAIdO4kBd87FCBwIAAN4DAAAOAAAAAAAAAAEAIAAAACUB&#10;AABkcnMvZTJvRG9jLnhtbFBLBQYAAAAABgAGAFkBAACe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18A557D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139065</wp:posOffset>
                </wp:positionV>
                <wp:extent cx="5151755" cy="1105535"/>
                <wp:effectExtent l="6350" t="6350" r="23495" b="1206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755" cy="11055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.6pt;margin-top:10.95pt;height:87.05pt;width:405.65pt;z-index:251665408;v-text-anchor:middle;mso-width-relative:page;mso-height-relative:page;" filled="f" stroked="t" coordsize="21600,21600" arcsize="0.166666666666667" o:gfxdata="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35uEtUAAAAJAQAADwAAAAAAAAABACAAAAAi&#10;AAAAZHJzL2Rvd25yZXYueG1sUEsBAhQAFAAAAAgAh07iQIf7oJh/AgAA1wQAAA4AAAAAAAAAAQAg&#10;AAAAJAEAAGRycy9lMm9Eb2MueG1sUEsFBgAAAAAGAAYAWQEAABUGAAAAAA==&#10;">
                <v:fill on="f" focussize="0,0"/>
                <v:stroke weight="1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129E477A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根据妇产医院提供的</w:t>
      </w:r>
      <w:r>
        <w:rPr>
          <w:rFonts w:hint="eastAsia" w:ascii="微软雅黑" w:hAnsi="微软雅黑" w:eastAsia="微软雅黑" w:cs="微软雅黑"/>
          <w:sz w:val="21"/>
          <w:szCs w:val="21"/>
        </w:rPr>
        <w:t>检查结果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，对于夫妻双方体检结果</w:t>
      </w:r>
    </w:p>
    <w:p w14:paraId="4BACCA8A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合格者妇幼中心给予</w:t>
      </w:r>
      <w:r>
        <w:rPr>
          <w:rFonts w:hint="eastAsia" w:ascii="微软雅黑" w:hAnsi="微软雅黑" w:eastAsia="微软雅黑" w:cs="微软雅黑"/>
          <w:sz w:val="21"/>
          <w:szCs w:val="21"/>
        </w:rPr>
        <w:t>开具《婚检医学证明》</w:t>
      </w:r>
    </w:p>
    <w:p w14:paraId="2E13424E">
      <w:pPr>
        <w:adjustRightInd w:val="0"/>
        <w:snapToGrid w:val="0"/>
        <w:spacing w:line="560" w:lineRule="exact"/>
        <w:jc w:val="both"/>
        <w:rPr>
          <w:rFonts w:hint="eastAsia" w:ascii="微软雅黑" w:hAnsi="微软雅黑" w:eastAsia="微软雅黑" w:cs="微软雅黑"/>
          <w:sz w:val="21"/>
          <w:szCs w:val="21"/>
        </w:rPr>
      </w:pPr>
    </w:p>
    <w:p w14:paraId="36A68E4F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查体时间：周一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至</w:t>
      </w:r>
      <w:r>
        <w:rPr>
          <w:rFonts w:hint="eastAsia" w:ascii="微软雅黑" w:hAnsi="微软雅黑" w:eastAsia="微软雅黑" w:cs="微软雅黑"/>
          <w:sz w:val="21"/>
          <w:szCs w:val="21"/>
        </w:rPr>
        <w:t>周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五上午</w:t>
      </w:r>
      <w:r>
        <w:rPr>
          <w:rFonts w:hint="eastAsia" w:ascii="微软雅黑" w:hAnsi="微软雅黑" w:eastAsia="微软雅黑" w:cs="微软雅黑"/>
          <w:sz w:val="21"/>
          <w:szCs w:val="21"/>
        </w:rPr>
        <w:t>8:00到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区妇产医院</w:t>
      </w:r>
      <w:r>
        <w:rPr>
          <w:rFonts w:hint="eastAsia" w:ascii="微软雅黑" w:hAnsi="微软雅黑" w:eastAsia="微软雅黑" w:cs="微软雅黑"/>
          <w:sz w:val="21"/>
          <w:szCs w:val="21"/>
        </w:rPr>
        <w:t>（法定节假日除外）</w:t>
      </w:r>
    </w:p>
    <w:p w14:paraId="0AE10172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注意事项：查体当日需空腹、女同志尽量避开月经期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3B9958E7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（二）儿童保健科</w:t>
      </w:r>
    </w:p>
    <w:p w14:paraId="0D9D1BD5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</w:rPr>
        <w:t>托幼儿童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入园查体</w:t>
      </w:r>
    </w:p>
    <w:p w14:paraId="7A2F4A51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（1）实行预约制，由各园所保健医生进行预约，请携带儿童保健手册（小红本），按预约时段准时就诊。</w:t>
      </w:r>
    </w:p>
    <w:p w14:paraId="744A6970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（2）人工窗口挂号、缴费，告知入园查体，一并完成查体缴费后（支付宝，微信均可），至入园体检诊室就诊，查体完毕当天领取体检报告。</w:t>
      </w:r>
    </w:p>
    <w:p w14:paraId="1887E687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</w:rPr>
        <w:t>托幼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教职工查体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（与区妇产医院合作，具体体检项目由妇产医院承接）</w:t>
      </w:r>
    </w:p>
    <w:p w14:paraId="0EA34E0E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（1）就诊时间</w:t>
      </w:r>
    </w:p>
    <w:p w14:paraId="76B7A3EB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实行预约制，由各园所保健医生进行预约，体检时间为每天8:00—9:00，在区妇产医院挂号“内科门诊”至内科诊室就诊。</w:t>
      </w:r>
    </w:p>
    <w:p w14:paraId="2CF4C5C3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（2）查体须知</w:t>
      </w:r>
    </w:p>
    <w:p w14:paraId="14F1FCF9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新入职老师携带2张一寸近照/老职工携带1张一寸照片和托幼机构工作人员健康证（红本）。孕妇携带孕期诊断证明和园所证明（盖章并园长签字），可免拍胸片。避开经期，空腹验血（抽血时间截止到9:00）。上身避免穿戴金属物品、带拉链/纽扣的上衣。材料不齐者，限2周内补齐。材料齐全的3个工作日后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每周一至周五上午8:00-11:00，下午14:00-16:30（根据季节作息时间调整），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到妇儿中心一楼儿保科教师体检诊室领取健康证。</w:t>
      </w:r>
    </w:p>
    <w:p w14:paraId="5DCFEAEF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3、儿童先天性疾病筛查</w:t>
      </w:r>
    </w:p>
    <w:p w14:paraId="45CC0761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儿童先天性疾病筛查实行预约制，由社区儿保医生告知，家长进行电话预约，筛查当天需携带儿童保健手册（小红本），按预约时段准时就诊。</w:t>
      </w:r>
    </w:p>
    <w:p w14:paraId="7C4858BD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儿童父母任何一方或儿童本人户籍为天津市静海区、蓟州区、宝坻区、宁河区、武清区且为2008年11月1日以后出生者可享受一次免费筛查，体检当天至一楼北侧筛查登记室领取筛查表，然后逐项完成筛查内容。</w:t>
      </w:r>
    </w:p>
    <w:p w14:paraId="7CB4CD77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4、高危儿门诊</w:t>
      </w:r>
    </w:p>
    <w:p w14:paraId="1AF85F3D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本辖区早产儿首次就诊及神经发育筛查、孤独症筛查转诊儿童由社区医生开具转诊单并进行预约就诊，筛查当天需携带儿童保健手册（小红本）及转诊单，按预约时段准时就诊。</w:t>
      </w:r>
    </w:p>
    <w:p w14:paraId="04908B0F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就诊当天家长行至一楼南侧收费处挂号“高危儿门诊”，至一楼高危儿门诊室就诊。</w:t>
      </w:r>
    </w:p>
    <w:p w14:paraId="53EE3977">
      <w:pPr>
        <w:adjustRightInd w:val="0"/>
        <w:snapToGrid w:val="0"/>
        <w:spacing w:line="560" w:lineRule="exact"/>
        <w:ind w:firstLine="420" w:firstLineChars="20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5、0-6岁眼保健</w:t>
      </w:r>
    </w:p>
    <w:p w14:paraId="76C72243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辖区内0-6岁儿童眼保健实行预约制，由社区医生开具转诊单并进行预约就诊，筛查当天需携带儿童保健手册（小红本）及转诊单，按预约时段准时就诊。</w:t>
      </w:r>
    </w:p>
    <w:p w14:paraId="069CEECD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就诊当天家长行至一楼南侧收费处挂号“眼保健门诊”，至儿童眼保健诊室就诊。</w:t>
      </w:r>
    </w:p>
    <w:p w14:paraId="22C68D4B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（三）中医科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（与区妇产医院合作，具体服务项目由妇产医院承接）</w:t>
      </w:r>
    </w:p>
    <w:p w14:paraId="46F1CC14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门诊就诊流程：在区妇产医院挂中医科号—-到中心一楼中医科就诊---治疗---到区妇产医院门诊二楼中药房取药。</w:t>
      </w:r>
    </w:p>
    <w:p w14:paraId="584F396D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五、预约诊疗：</w:t>
      </w:r>
    </w:p>
    <w:p w14:paraId="3D91F922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（一）妇女保健科</w:t>
      </w:r>
    </w:p>
    <w:p w14:paraId="7F3FF52D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1、辖区内各社区卫生服务中心为孕妇办理《天津市孕产妇保健手册》同时负责项目筛查的告知及转诊。</w:t>
      </w:r>
    </w:p>
    <w:p w14:paraId="610FE509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2、孕前优生健康查体通过社区（街道）孕前优生查体工作群或者电话提前一天进行预约。</w:t>
      </w:r>
    </w:p>
    <w:p w14:paraId="2D70050C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（二）儿童保健科</w:t>
      </w:r>
    </w:p>
    <w:p w14:paraId="1F10A1F9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1、儿童先天性疾病筛查、早产儿定期复查，采取电话预约形式。</w:t>
      </w:r>
    </w:p>
    <w:p w14:paraId="3F0FA7EE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2、入园查体、教职工查体、屈光筛查、高危儿门诊，采取微信工作群腾讯文档预约形式。</w:t>
      </w:r>
    </w:p>
    <w:p w14:paraId="6CA4BF11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、保健管理：</w:t>
      </w:r>
    </w:p>
    <w:p w14:paraId="42823AFF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工作任务：妇幼保健机构应坚持以群体保健工作为基础，面向基层、预防为主，为妇女儿童提供健康教育、预防保健等公共卫生服务。在切实履行公共卫生职责的同时，开展与妇女儿童健康密切相关的基本医疗服务。</w:t>
      </w:r>
    </w:p>
    <w:p w14:paraId="21907ABD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2、妇女保健：孕前优生健康检查、产前筛查、妊娠期体重管理与营养指导、妊娠期焦虑筛查、产后抑郁筛查、盆底功能筛查。</w:t>
      </w:r>
    </w:p>
    <w:p w14:paraId="259FF59B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儿童保健：儿童疾病筛查（先心病、白内障、髋关节发育不良）、早产儿管理、儿童入园查体、托幼园所定期查体、儿童慢性疾病筛查、儿童DDST筛查、儿童脑瘫与孤独症筛查、屈光筛查、0-6岁儿童神经心理行为发育筛查。</w:t>
      </w:r>
    </w:p>
    <w:p w14:paraId="1A9885CE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群体保健管理：定期召开妇幼保健例会；定期开展妇幼保健工作督导考核；妇幼管理专报汇总；信息管理及数据分析；妇幼保健技术培训及新技术规范实施；妇幼保健技术服务规范实施；出生证管理；孕产妇死亡、婴儿及5岁以下儿童死亡、出生缺陷监测、妇幼卫生服务及技术管理等信息的收集、统计、分析、质量控制和汇总上报等。</w:t>
      </w:r>
    </w:p>
    <w:p w14:paraId="6851DD2A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5、健康教育：利用筛查日、宣传日进行妇幼保健知识宣传活动等。</w:t>
      </w:r>
    </w:p>
    <w:p w14:paraId="63EE38C6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七、</w:t>
      </w:r>
      <w:r>
        <w:rPr>
          <w:rFonts w:hint="eastAsia" w:ascii="微软雅黑" w:hAnsi="微软雅黑" w:eastAsia="微软雅黑" w:cs="微软雅黑"/>
          <w:sz w:val="21"/>
          <w:szCs w:val="21"/>
        </w:rPr>
        <w:t>出生证明：</w:t>
      </w:r>
    </w:p>
    <w:p w14:paraId="415BD0F2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（一）区妇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幼</w:t>
      </w:r>
      <w:r>
        <w:rPr>
          <w:rFonts w:hint="eastAsia" w:ascii="微软雅黑" w:hAnsi="微软雅黑" w:eastAsia="微软雅黑" w:cs="微软雅黑"/>
          <w:sz w:val="21"/>
          <w:szCs w:val="21"/>
        </w:rPr>
        <w:t>中心出生证办理流程：</w:t>
      </w:r>
    </w:p>
    <w:p w14:paraId="0B73FD3F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补证流程需提供分娩机构材料：</w:t>
      </w:r>
    </w:p>
    <w:p w14:paraId="03118082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1、病历复印件、盖章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 w14:paraId="66383FC3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婴儿出生记录</w:t>
      </w:r>
      <w:r>
        <w:rPr>
          <w:rFonts w:hint="eastAsia" w:ascii="微软雅黑" w:hAnsi="微软雅黑" w:eastAsia="微软雅黑" w:cs="微软雅黑"/>
          <w:sz w:val="21"/>
          <w:szCs w:val="21"/>
        </w:rPr>
        <w:t>、盖章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 w14:paraId="7CFD14E8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3、出生证存根、核对单（登记表）复印件，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盖章；</w:t>
      </w:r>
    </w:p>
    <w:p w14:paraId="3B46680C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4、特殊情况另附委托书、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情况</w:t>
      </w:r>
      <w:r>
        <w:rPr>
          <w:rFonts w:hint="eastAsia" w:ascii="微软雅黑" w:hAnsi="微软雅黑" w:eastAsia="微软雅黑" w:cs="微软雅黑"/>
          <w:sz w:val="21"/>
          <w:szCs w:val="21"/>
        </w:rPr>
        <w:t>说明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07CA0E29">
      <w:p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（二）区妇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幼</w:t>
      </w:r>
      <w:r>
        <w:rPr>
          <w:rFonts w:hint="eastAsia" w:ascii="微软雅黑" w:hAnsi="微软雅黑" w:eastAsia="微软雅黑" w:cs="微软雅黑"/>
          <w:sz w:val="21"/>
          <w:szCs w:val="21"/>
        </w:rPr>
        <w:t>中心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妇女保健科</w:t>
      </w:r>
      <w:r>
        <w:rPr>
          <w:rFonts w:hint="eastAsia" w:ascii="微软雅黑" w:hAnsi="微软雅黑" w:eastAsia="微软雅黑" w:cs="微软雅黑"/>
          <w:sz w:val="21"/>
          <w:szCs w:val="21"/>
        </w:rPr>
        <w:t>预约办理：</w:t>
      </w:r>
    </w:p>
    <w:p w14:paraId="2C261917">
      <w:p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1、需新生儿父母到场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 w14:paraId="217AD4C9">
      <w:p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携带</w:t>
      </w:r>
      <w:r>
        <w:rPr>
          <w:rFonts w:hint="eastAsia" w:ascii="微软雅黑" w:hAnsi="微软雅黑" w:eastAsia="微软雅黑" w:cs="微软雅黑"/>
          <w:sz w:val="21"/>
          <w:szCs w:val="21"/>
        </w:rPr>
        <w:t>分娩机构资料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 w14:paraId="504F6D08">
      <w:p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3、新生儿母亲：身份证原件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复印件</w:t>
      </w:r>
      <w:r>
        <w:rPr>
          <w:rFonts w:hint="eastAsia" w:ascii="微软雅黑" w:hAnsi="微软雅黑" w:eastAsia="微软雅黑" w:cs="微软雅黑"/>
          <w:sz w:val="21"/>
          <w:szCs w:val="21"/>
        </w:rPr>
        <w:t>、户口簿原件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复印件；</w:t>
      </w:r>
    </w:p>
    <w:p w14:paraId="0522231B">
      <w:p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4、新生儿父亲：身份证原件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复印件</w:t>
      </w:r>
      <w:r>
        <w:rPr>
          <w:rFonts w:hint="eastAsia" w:ascii="微软雅黑" w:hAnsi="微软雅黑" w:eastAsia="微软雅黑" w:cs="微软雅黑"/>
          <w:sz w:val="21"/>
          <w:szCs w:val="21"/>
        </w:rPr>
        <w:t>、户口簿原件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复印件；</w:t>
      </w:r>
    </w:p>
    <w:p w14:paraId="75986EF5">
      <w:p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5、新生儿：户口簿原件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复印件；</w:t>
      </w:r>
    </w:p>
    <w:p w14:paraId="1649C194">
      <w:p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6、户主页原件复印件。</w:t>
      </w:r>
    </w:p>
    <w:p w14:paraId="18ACB43A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八、服务咨询时间及电话</w:t>
      </w:r>
    </w:p>
    <w:p w14:paraId="658D23CD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1、服务咨询时间：</w:t>
      </w:r>
    </w:p>
    <w:p w14:paraId="0B656333">
      <w:p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周一至周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shd w:val="clear" w:color="auto" w:fill="FFFFFF"/>
        </w:rPr>
        <w:t>上午08:00—11:30，下午1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shd w:val="clear" w:color="auto" w:fill="FFFFFF"/>
        </w:rPr>
        <w:t>:00—1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7:30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（服务咨询时间根据季节作息时间调整）</w:t>
      </w:r>
    </w:p>
    <w:p w14:paraId="7F388E95">
      <w:pPr>
        <w:numPr>
          <w:ilvl w:val="0"/>
          <w:numId w:val="2"/>
        </w:num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服务咨询电话：</w:t>
      </w:r>
    </w:p>
    <w:p w14:paraId="2DD9816C">
      <w:pPr>
        <w:numPr>
          <w:ilvl w:val="0"/>
          <w:numId w:val="0"/>
        </w:num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妇女保健科：022-60796226  </w:t>
      </w:r>
    </w:p>
    <w:p w14:paraId="3520D957">
      <w:pPr>
        <w:numPr>
          <w:ilvl w:val="0"/>
          <w:numId w:val="0"/>
        </w:num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儿童保健科：022-60796201</w:t>
      </w:r>
    </w:p>
    <w:p w14:paraId="33ACA7DE">
      <w:pPr>
        <w:numPr>
          <w:ilvl w:val="0"/>
          <w:numId w:val="0"/>
        </w:numPr>
        <w:adjustRightInd w:val="0"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孕优检查室：022-60796216</w:t>
      </w:r>
    </w:p>
    <w:p w14:paraId="7CA72DD7">
      <w:pPr>
        <w:adjustRightInd w:val="0"/>
        <w:snapToGrid w:val="0"/>
        <w:spacing w:line="560" w:lineRule="exact"/>
        <w:ind w:firstLine="420" w:firstLineChars="200"/>
        <w:rPr>
          <w:rFonts w:hint="eastAsia" w:ascii="微软雅黑" w:hAnsi="微软雅黑" w:eastAsia="微软雅黑" w:cs="微软雅黑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69144"/>
    <w:multiLevelType w:val="singleLevel"/>
    <w:tmpl w:val="A566914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42E9C21"/>
    <w:multiLevelType w:val="singleLevel"/>
    <w:tmpl w:val="E42E9C2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ZGY1ODc2YzlkYmU1YmM1ZGJlMmFkYjY2ZWY3YTYifQ=="/>
  </w:docVars>
  <w:rsids>
    <w:rsidRoot w:val="68B234AE"/>
    <w:rsid w:val="00027E03"/>
    <w:rsid w:val="000B5ECF"/>
    <w:rsid w:val="000D5C1B"/>
    <w:rsid w:val="00154B90"/>
    <w:rsid w:val="001663C0"/>
    <w:rsid w:val="0026265B"/>
    <w:rsid w:val="00274835"/>
    <w:rsid w:val="004A0298"/>
    <w:rsid w:val="004F1588"/>
    <w:rsid w:val="0058275E"/>
    <w:rsid w:val="005C3751"/>
    <w:rsid w:val="00635D63"/>
    <w:rsid w:val="00725CF3"/>
    <w:rsid w:val="007A1EFA"/>
    <w:rsid w:val="0081797A"/>
    <w:rsid w:val="008805E1"/>
    <w:rsid w:val="008F4A4F"/>
    <w:rsid w:val="009452A0"/>
    <w:rsid w:val="009E147C"/>
    <w:rsid w:val="009F2DF3"/>
    <w:rsid w:val="00A7776C"/>
    <w:rsid w:val="00B9359C"/>
    <w:rsid w:val="00BE7B82"/>
    <w:rsid w:val="00C500F1"/>
    <w:rsid w:val="00C54D23"/>
    <w:rsid w:val="00C75BBC"/>
    <w:rsid w:val="00CE600A"/>
    <w:rsid w:val="00D4750E"/>
    <w:rsid w:val="00D73005"/>
    <w:rsid w:val="00E06394"/>
    <w:rsid w:val="00E269F3"/>
    <w:rsid w:val="00ED3A57"/>
    <w:rsid w:val="00EF68A0"/>
    <w:rsid w:val="00F20D6D"/>
    <w:rsid w:val="00F230A1"/>
    <w:rsid w:val="031713E0"/>
    <w:rsid w:val="04621F8C"/>
    <w:rsid w:val="053210D5"/>
    <w:rsid w:val="0A14557C"/>
    <w:rsid w:val="0DE34399"/>
    <w:rsid w:val="0E146C48"/>
    <w:rsid w:val="0E252C04"/>
    <w:rsid w:val="12D1335A"/>
    <w:rsid w:val="17EB6C6C"/>
    <w:rsid w:val="19687E48"/>
    <w:rsid w:val="1A2A15A2"/>
    <w:rsid w:val="1B8C2514"/>
    <w:rsid w:val="1BAB223B"/>
    <w:rsid w:val="1F8E1237"/>
    <w:rsid w:val="21F82C05"/>
    <w:rsid w:val="221129FC"/>
    <w:rsid w:val="23502079"/>
    <w:rsid w:val="23514C37"/>
    <w:rsid w:val="240510B5"/>
    <w:rsid w:val="2E1E35AC"/>
    <w:rsid w:val="2E38276B"/>
    <w:rsid w:val="31A87524"/>
    <w:rsid w:val="3ACC3BBC"/>
    <w:rsid w:val="3F1C5868"/>
    <w:rsid w:val="3F8F587F"/>
    <w:rsid w:val="3FC7326B"/>
    <w:rsid w:val="40633333"/>
    <w:rsid w:val="434370AD"/>
    <w:rsid w:val="4D593E61"/>
    <w:rsid w:val="4E080609"/>
    <w:rsid w:val="51B82A14"/>
    <w:rsid w:val="520774F7"/>
    <w:rsid w:val="54E05CE5"/>
    <w:rsid w:val="564451BE"/>
    <w:rsid w:val="573C5C70"/>
    <w:rsid w:val="58E601D8"/>
    <w:rsid w:val="599D6967"/>
    <w:rsid w:val="5AF96577"/>
    <w:rsid w:val="5B2D7FCE"/>
    <w:rsid w:val="5D826565"/>
    <w:rsid w:val="5DE47E60"/>
    <w:rsid w:val="61E4097A"/>
    <w:rsid w:val="6223037D"/>
    <w:rsid w:val="66EE0458"/>
    <w:rsid w:val="68B234AE"/>
    <w:rsid w:val="69A00505"/>
    <w:rsid w:val="6A143C4B"/>
    <w:rsid w:val="6AA656A7"/>
    <w:rsid w:val="6AFC2344"/>
    <w:rsid w:val="6D502D47"/>
    <w:rsid w:val="72120104"/>
    <w:rsid w:val="72A42E14"/>
    <w:rsid w:val="7610431D"/>
    <w:rsid w:val="77C33D3D"/>
    <w:rsid w:val="77C460AF"/>
    <w:rsid w:val="790E7239"/>
    <w:rsid w:val="7D02793B"/>
    <w:rsid w:val="7FA81DBD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eastAsia="楷体_GB2312" w:cs="Times New Roman"/>
      <w:sz w:val="28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3205</Words>
  <Characters>3328</Characters>
  <Lines>67</Lines>
  <Paragraphs>18</Paragraphs>
  <TotalTime>10</TotalTime>
  <ScaleCrop>false</ScaleCrop>
  <LinksUpToDate>false</LinksUpToDate>
  <CharactersWithSpaces>3333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2023-12-27T01:12:00Z</dcterms:created>
  <dc:creator>Angel</dc:creator>
  <cp:lastModifiedBy>^o^</cp:lastModifiedBy>
  <cp:lastPrinted>2024-09-15T07:14:00Z</cp:lastPrinted>
  <dcterms:modified xsi:type="dcterms:W3CDTF">2025-12-26T02:13:30Z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668AF38F39574510830E3584B88E55FE_13</vt:lpwstr>
  </property>
  <property fmtid="{D5CDD505-2E9C-101B-9397-08002B2CF9AE}" pid="4" name="KSOTemplateDocerSaveRecord">
    <vt:lpwstr>eyJoZGlkIjoiNzc0ZGY1ODc2YzlkYmU1YmM1ZGJlMmFkYjY2ZWY3YTYiLCJ1c2VySWQiOiIxMDc5OTgxMjQzIn0=</vt:lpwstr>
  </property>
</Properties>
</file>