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C07D"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</w:rPr>
      </w:pPr>
      <w:bookmarkStart w:id="0" w:name="OLE_LINK2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</w:rPr>
        <w:t>天津市宝坻区大口屯医院</w:t>
      </w:r>
    </w:p>
    <w:bookmarkEnd w:id="0"/>
    <w:p w14:paraId="64FAA11E">
      <w:pPr>
        <w:spacing w:line="560" w:lineRule="exact"/>
        <w:ind w:firstLine="640" w:firstLineChars="200"/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</w:rPr>
      </w:pPr>
    </w:p>
    <w:p w14:paraId="48115E22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一、科室设置：</w:t>
      </w:r>
    </w:p>
    <w:p w14:paraId="688FB218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1、临床科室：内科、外科、妇科、全科、中医科、儿科、口腔科、药剂科、检验科、超声科、放射科、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CT室、</w:t>
      </w:r>
      <w:r>
        <w:rPr>
          <w:rFonts w:hint="eastAsia" w:ascii="微软雅黑" w:hAnsi="微软雅黑" w:eastAsia="微软雅黑" w:cs="微软雅黑"/>
          <w:sz w:val="21"/>
          <w:szCs w:val="21"/>
        </w:rPr>
        <w:t>预防保健科、公共卫生科、妇保科、儿保科、护理部。</w:t>
      </w:r>
    </w:p>
    <w:p w14:paraId="1B6D6F8D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2、职能科室：</w:t>
      </w:r>
      <w:r>
        <w:rPr>
          <w:rFonts w:hint="eastAsia" w:ascii="微软雅黑" w:hAnsi="微软雅黑" w:eastAsia="微软雅黑" w:cs="微软雅黑"/>
          <w:sz w:val="21"/>
          <w:szCs w:val="21"/>
        </w:rPr>
        <w:t>办公室、医务科、财务科、院感科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信息科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 w14:paraId="1B801D25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二、公共服务职能：</w:t>
      </w:r>
    </w:p>
    <w:p w14:paraId="2CB1E7C0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承担疾病预防等公共卫生服务和一般常见病、多发病的基本医疗服务；负责社区预防、保健、医疗、康复、健康教育、妇女保健和计划生育服务等工作；承担卫生计生监督协管工作，接受区卫生计生综合监督所、街道卫生和计划生育办公室的业务指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导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。</w:t>
      </w:r>
    </w:p>
    <w:p w14:paraId="26006DA8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三、服务内容：</w:t>
      </w:r>
    </w:p>
    <w:p w14:paraId="64B2AB3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（一）医疗服务</w:t>
      </w:r>
    </w:p>
    <w:p w14:paraId="59E1AEB0">
      <w:pPr>
        <w:spacing w:line="560" w:lineRule="exact"/>
        <w:ind w:firstLine="420" w:firstLineChars="200"/>
        <w:rPr>
          <w:rFonts w:hint="default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常见病、多发病、慢性病诊疗，康复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</w:rPr>
        <w:t>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疗、出诊及转诊。</w:t>
      </w:r>
    </w:p>
    <w:p w14:paraId="2646650D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（二）基本公共卫生服务</w:t>
      </w:r>
    </w:p>
    <w:p w14:paraId="42D722BA">
      <w:pPr>
        <w:spacing w:line="560" w:lineRule="exact"/>
        <w:ind w:firstLine="525" w:firstLineChars="25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1、公共卫生科</w:t>
      </w:r>
      <w:bookmarkStart w:id="1" w:name="_GoBack"/>
      <w:bookmarkEnd w:id="1"/>
    </w:p>
    <w:p w14:paraId="30B0CFDA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（1）服务内容：</w:t>
      </w:r>
      <w:r>
        <w:rPr>
          <w:rFonts w:hint="eastAsia" w:ascii="微软雅黑" w:hAnsi="微软雅黑" w:eastAsia="微软雅黑" w:cs="微软雅黑"/>
          <w:sz w:val="21"/>
          <w:szCs w:val="21"/>
        </w:rPr>
        <w:t>老年人健康管理、高血压患者健康管理、糖尿病患者健康管理、严重精神障碍健康管理、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慢阻肺健康管理、</w:t>
      </w:r>
      <w:r>
        <w:rPr>
          <w:rFonts w:hint="eastAsia" w:ascii="微软雅黑" w:hAnsi="微软雅黑" w:eastAsia="微软雅黑" w:cs="微软雅黑"/>
          <w:sz w:val="21"/>
          <w:szCs w:val="21"/>
        </w:rPr>
        <w:t>中医药健康管理、健康素养促进行动、心脑血管疾病筛查、大肠癌筛查、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卫生计生监督协管</w:t>
      </w:r>
      <w:r>
        <w:rPr>
          <w:rFonts w:hint="eastAsia" w:ascii="微软雅黑" w:hAnsi="微软雅黑" w:eastAsia="微软雅黑" w:cs="微软雅黑"/>
          <w:sz w:val="21"/>
          <w:szCs w:val="21"/>
        </w:rPr>
        <w:t>。每年定期开展老年人、慢病居民健康查体工作，通过公众号、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电话、各</w:t>
      </w:r>
      <w:r>
        <w:rPr>
          <w:rFonts w:hint="eastAsia" w:ascii="微软雅黑" w:hAnsi="微软雅黑" w:eastAsia="微软雅黑" w:cs="微软雅黑"/>
          <w:sz w:val="21"/>
          <w:szCs w:val="21"/>
        </w:rPr>
        <w:t>村委会广播、等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多种</w:t>
      </w:r>
      <w:r>
        <w:rPr>
          <w:rFonts w:hint="eastAsia" w:ascii="微软雅黑" w:hAnsi="微软雅黑" w:eastAsia="微软雅黑" w:cs="微软雅黑"/>
          <w:sz w:val="21"/>
          <w:szCs w:val="21"/>
        </w:rPr>
        <w:t>方式通知居民预约查体。每季度为慢病居民进行随访。</w:t>
      </w:r>
    </w:p>
    <w:p w14:paraId="4D628151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（2）家庭医生签约：</w:t>
      </w:r>
      <w:r>
        <w:rPr>
          <w:rFonts w:hint="eastAsia" w:ascii="微软雅黑" w:hAnsi="微软雅黑" w:eastAsia="微软雅黑" w:cs="微软雅黑"/>
          <w:sz w:val="21"/>
          <w:szCs w:val="21"/>
        </w:rPr>
        <w:t>我院建立14个家庭医生团队，提供家庭医生签约服务，为有需要的居民提供出诊服务，以及健康指导服务。具体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责任医生、服务区域范围如下：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64"/>
        <w:gridCol w:w="5275"/>
        <w:gridCol w:w="1656"/>
      </w:tblGrid>
      <w:tr w14:paraId="0070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55D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团队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AF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团队长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CE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管理范围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001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21F9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F36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C13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于智慧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4A6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镇西村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4D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15320075512</w:t>
            </w:r>
          </w:p>
        </w:tc>
      </w:tr>
      <w:tr w14:paraId="2489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65F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0D6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王雨来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85A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庞家湾村、汪台村、西堼村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13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13820619870</w:t>
            </w:r>
          </w:p>
        </w:tc>
      </w:tr>
      <w:tr w14:paraId="3A7B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620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A7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蒙秀艳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FE2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树尔窝村、长排村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6F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15620281149</w:t>
            </w:r>
          </w:p>
        </w:tc>
      </w:tr>
      <w:tr w14:paraId="59C5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CE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0B3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顾雪征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FD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东圈村、西圈村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F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18322382629</w:t>
            </w:r>
          </w:p>
        </w:tc>
      </w:tr>
      <w:tr w14:paraId="16A1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46D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190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刘 宇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EE2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东堼村、张疃村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417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15900321999</w:t>
            </w:r>
          </w:p>
        </w:tc>
      </w:tr>
      <w:tr w14:paraId="2B58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7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F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薄俊亮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FD8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寇庄村、西秀村、福苑村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546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13752163614</w:t>
            </w:r>
          </w:p>
        </w:tc>
      </w:tr>
      <w:tr w14:paraId="40AC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A18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A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郑立强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C3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六合村、镇东村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294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13102102800</w:t>
            </w:r>
          </w:p>
        </w:tc>
      </w:tr>
      <w:tr w14:paraId="5C2A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DA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31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白双江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2D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孙台村、茶棚村、北厂村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3ED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13821074385</w:t>
            </w:r>
          </w:p>
        </w:tc>
      </w:tr>
      <w:tr w14:paraId="16A0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82F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F56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张雅平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101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菜园村、镇北村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0DD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18622511584</w:t>
            </w:r>
          </w:p>
        </w:tc>
      </w:tr>
      <w:tr w14:paraId="16A6E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3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10F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王 倩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60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殿村、大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殿村、邢家庄村、古庄村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50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15620670002</w:t>
            </w:r>
          </w:p>
        </w:tc>
      </w:tr>
      <w:tr w14:paraId="4658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B38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3D7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王苏荔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21B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东十字港村、白水村、金台村、朱台村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B2E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18602651349</w:t>
            </w:r>
          </w:p>
        </w:tc>
      </w:tr>
      <w:tr w14:paraId="4460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45F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BB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朱立双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A6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网户村、前贾村、后贾村、程各庄村、程马庄村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D88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18622025716</w:t>
            </w:r>
          </w:p>
        </w:tc>
      </w:tr>
      <w:tr w14:paraId="09EAE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7A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887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吴秀菊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8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东秀村、薄庄村、白庄村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5AF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13821179085</w:t>
            </w:r>
          </w:p>
        </w:tc>
      </w:tr>
      <w:tr w14:paraId="0307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E5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20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毕秀丽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BC6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西十字港村、北旺村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7D0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15922162130</w:t>
            </w:r>
          </w:p>
        </w:tc>
      </w:tr>
    </w:tbl>
    <w:p w14:paraId="0853C7E1">
      <w:pPr>
        <w:numPr>
          <w:ilvl w:val="0"/>
          <w:numId w:val="1"/>
        </w:num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预防保健科</w:t>
      </w:r>
    </w:p>
    <w:p w14:paraId="10A4E4AF">
      <w:pPr>
        <w:numPr>
          <w:ilvl w:val="0"/>
          <w:numId w:val="2"/>
        </w:num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服务内容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：健康教育、预防接种、儿童健康管理、结核病患者健康管理、传染病疫情和突发公共卫生事件报告和处理、乙肝密切接触者疫苗接种、地方病筛查。其中</w:t>
      </w:r>
      <w:r>
        <w:rPr>
          <w:rFonts w:hint="eastAsia" w:ascii="微软雅黑" w:hAnsi="微软雅黑" w:eastAsia="微软雅黑" w:cs="微软雅黑"/>
          <w:sz w:val="21"/>
          <w:szCs w:val="21"/>
        </w:rPr>
        <w:t>儿童健康管理服务包括儿童体检，脑瘫、孤独症筛查、NBNA发育评估，健康指导。</w:t>
      </w:r>
    </w:p>
    <w:p w14:paraId="10178549">
      <w:pPr>
        <w:numPr>
          <w:ilvl w:val="0"/>
          <w:numId w:val="2"/>
        </w:num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开设检验项目</w:t>
      </w:r>
      <w:r>
        <w:rPr>
          <w:rFonts w:hint="eastAsia" w:ascii="微软雅黑" w:hAnsi="微软雅黑" w:eastAsia="微软雅黑" w:cs="微软雅黑"/>
          <w:sz w:val="21"/>
          <w:szCs w:val="21"/>
        </w:rPr>
        <w:t>：血常规、黄疸检测、维生素D检测、铁蛋白、微量元素、血红蛋白。</w:t>
      </w:r>
    </w:p>
    <w:p w14:paraId="544BAA3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（3）预约诊疗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微信公众号绑定天津预防接种→添加儿童信息→设置宝坻区大口屯医院为接种单位→选择预约日期→选择预约时间段。联系方式：59213590</w:t>
      </w:r>
    </w:p>
    <w:p w14:paraId="5EEFBE87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四、服务流程：</w:t>
      </w:r>
    </w:p>
    <w:p w14:paraId="36B31E77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（一）胸痛救治单元：胸痛患者→预检分诊→胸痛诊室→绿色通道（先诊疗后付费）→120转诊。</w:t>
      </w:r>
    </w:p>
    <w:p w14:paraId="518E5FBC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（二）双向转诊：门诊患者→接诊医生开转诊单→联系医联体医院做好对接→患者持转诊单到宝坻区人民医院（或区中医医院）预约科室就诊。</w:t>
      </w:r>
    </w:p>
    <w:p w14:paraId="0EE6F5C2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五、专业介绍：</w:t>
      </w:r>
    </w:p>
    <w:p w14:paraId="14CA4568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（一）内科</w:t>
      </w:r>
    </w:p>
    <w:p w14:paraId="01D740DC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现有医师6人，其主任医师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人，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副主任医师1人，</w:t>
      </w:r>
      <w:r>
        <w:rPr>
          <w:rFonts w:hint="eastAsia" w:ascii="微软雅黑" w:hAnsi="微软雅黑" w:eastAsia="微软雅黑" w:cs="微软雅黑"/>
          <w:sz w:val="21"/>
          <w:szCs w:val="21"/>
        </w:rPr>
        <w:t>主治医师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人，初级医师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人。</w:t>
      </w:r>
    </w:p>
    <w:p w14:paraId="24A422AF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1、内科门诊：</w:t>
      </w:r>
      <w:r>
        <w:rPr>
          <w:rFonts w:hint="eastAsia" w:ascii="微软雅黑" w:hAnsi="微软雅黑" w:eastAsia="微软雅黑" w:cs="微软雅黑"/>
          <w:sz w:val="21"/>
          <w:szCs w:val="21"/>
        </w:rPr>
        <w:t>对辖区居民开展常见病、多发病、慢性病的诊治，转诊；对糖尿病病人实现监测血糖，调节血糖，筛查并发症，及健康教育工作。</w:t>
      </w:r>
    </w:p>
    <w:p w14:paraId="1CEA32FA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2、胸痛单元门诊</w:t>
      </w:r>
      <w:r>
        <w:rPr>
          <w:rFonts w:hint="eastAsia" w:ascii="微软雅黑" w:hAnsi="微软雅黑" w:eastAsia="微软雅黑" w:cs="微软雅黑"/>
          <w:sz w:val="21"/>
          <w:szCs w:val="21"/>
        </w:rPr>
        <w:t>：与上级区人民医院和胸科医院建立上下级转诊关系，通过互联网网上会诊，可及时快速鉴诊高危胸痛患者，做出相应处理，并半小时内转入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就近</w:t>
      </w:r>
      <w:r>
        <w:rPr>
          <w:rFonts w:hint="eastAsia" w:ascii="微软雅黑" w:hAnsi="微软雅黑" w:eastAsia="微软雅黑" w:cs="微软雅黑"/>
          <w:sz w:val="21"/>
          <w:szCs w:val="21"/>
        </w:rPr>
        <w:t>上级医院。</w:t>
      </w:r>
    </w:p>
    <w:p w14:paraId="2EA0FEE8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3、发热门诊</w:t>
      </w:r>
      <w:r>
        <w:rPr>
          <w:rFonts w:hint="eastAsia" w:ascii="微软雅黑" w:hAnsi="微软雅黑" w:eastAsia="微软雅黑" w:cs="微软雅黑"/>
          <w:sz w:val="21"/>
          <w:szCs w:val="21"/>
        </w:rPr>
        <w:t>：对居民呼吸道、胃肠道相关症状进行诊断及治疗，规范接诊流程，防范院内传染，近期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sz w:val="21"/>
          <w:szCs w:val="21"/>
        </w:rPr>
        <w:t>流感高发季，开展支原体抗体、甲乙流抗原、新冠抗原检测，方便了居民就诊。</w:t>
      </w:r>
    </w:p>
    <w:p w14:paraId="08AFD142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（二）外科</w:t>
      </w:r>
    </w:p>
    <w:p w14:paraId="28A4DD09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现有医生3人，护士1人，其中副主任医师1人，主治医师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人，主管护师1人。主要诊疗范围包括：</w:t>
      </w:r>
    </w:p>
    <w:p w14:paraId="0F287652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1、创伤性疾病：</w:t>
      </w:r>
      <w:r>
        <w:rPr>
          <w:rFonts w:hint="eastAsia" w:ascii="微软雅黑" w:hAnsi="微软雅黑" w:eastAsia="微软雅黑" w:cs="微软雅黑"/>
          <w:sz w:val="21"/>
          <w:szCs w:val="21"/>
        </w:rPr>
        <w:t>急性创伤的紧急处理包括包扎、缝合及一般的骨折外固定。</w:t>
      </w:r>
    </w:p>
    <w:p w14:paraId="3FF06833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 xml:space="preserve">2、骨外科疾病: 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诊治颈肩痛、腰腿痛、腱鞘炎等各类疼痛性疾病，并可开展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</w:rPr>
        <w:t>小针刀疗法、美式整脊</w:t>
      </w:r>
      <w:r>
        <w:rPr>
          <w:rFonts w:hint="default" w:ascii="微软雅黑" w:hAnsi="微软雅黑" w:eastAsia="微软雅黑" w:cs="微软雅黑"/>
          <w:sz w:val="21"/>
          <w:szCs w:val="21"/>
        </w:rPr>
        <w:t>等特色治疗技术。</w:t>
      </w:r>
    </w:p>
    <w:p w14:paraId="0AC6649A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3、普外科疾病: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阑尾炎、腹股沟疝、胆囊炎等疾病的鉴别诊断。</w:t>
      </w:r>
    </w:p>
    <w:p w14:paraId="17DEC7F3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4、肛肠科疾病: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内痔、外痔、混合痔、肛裂、肛旁脓肿的诊断及治疗。</w:t>
      </w:r>
    </w:p>
    <w:p w14:paraId="43FECCBE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5、外科感染性疾病：</w:t>
      </w:r>
      <w:r>
        <w:rPr>
          <w:rFonts w:hint="eastAsia" w:ascii="微软雅黑" w:hAnsi="微软雅黑" w:eastAsia="微软雅黑" w:cs="微软雅黑"/>
          <w:sz w:val="21"/>
          <w:szCs w:val="21"/>
        </w:rPr>
        <w:t>疖、痈、蜂窝组织炎、丹毒的诊断及治疗。</w:t>
      </w:r>
    </w:p>
    <w:p w14:paraId="655D7E97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6、各种体表肿物的诊断及治疗。</w:t>
      </w:r>
    </w:p>
    <w:p w14:paraId="2DE46DBD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（三）妇产科</w:t>
      </w:r>
    </w:p>
    <w:p w14:paraId="02B58B09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本科室现有医师2名，其中副主任医师1名，主治医师1名，致力于为辖区妇女提供覆盖全生命周期的医疗保健服务。</w:t>
      </w:r>
    </w:p>
    <w:p w14:paraId="2044ED23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一、主要服务范围</w:t>
      </w:r>
    </w:p>
    <w:p w14:paraId="07431A31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妇科诊疗：</w:t>
      </w:r>
      <w:r>
        <w:rPr>
          <w:rFonts w:hint="eastAsia" w:ascii="微软雅黑" w:hAnsi="微软雅黑" w:eastAsia="微软雅黑" w:cs="微软雅黑"/>
          <w:sz w:val="21"/>
          <w:szCs w:val="21"/>
        </w:rPr>
        <w:t>开展妇科常见病、多发病的诊治，包括：</w:t>
      </w:r>
    </w:p>
    <w:p w14:paraId="702C18BB">
      <w:pPr>
        <w:tabs>
          <w:tab w:val="left" w:pos="750"/>
        </w:tabs>
        <w:spacing w:line="56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感染与炎症</w:t>
      </w:r>
      <w:r>
        <w:rPr>
          <w:rFonts w:hint="eastAsia" w:ascii="微软雅黑" w:hAnsi="微软雅黑" w:eastAsia="微软雅黑" w:cs="微软雅黑"/>
          <w:sz w:val="21"/>
          <w:szCs w:val="21"/>
        </w:rPr>
        <w:t>：阴道炎、盆腔炎等。</w:t>
      </w:r>
    </w:p>
    <w:p w14:paraId="38605C64">
      <w:pPr>
        <w:tabs>
          <w:tab w:val="left" w:pos="750"/>
        </w:tabs>
        <w:spacing w:line="56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月经相关疾病：</w:t>
      </w:r>
      <w:r>
        <w:rPr>
          <w:rFonts w:hint="eastAsia" w:ascii="微软雅黑" w:hAnsi="微软雅黑" w:eastAsia="微软雅黑" w:cs="微软雅黑"/>
          <w:sz w:val="21"/>
          <w:szCs w:val="21"/>
        </w:rPr>
        <w:t>异常子宫出血、闭经、月经不调等。</w:t>
      </w:r>
    </w:p>
    <w:p w14:paraId="4A4FC20E">
      <w:pPr>
        <w:tabs>
          <w:tab w:val="left" w:pos="750"/>
        </w:tabs>
        <w:spacing w:line="56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生殖系统肿瘤：</w:t>
      </w:r>
      <w:r>
        <w:rPr>
          <w:rFonts w:hint="eastAsia" w:ascii="微软雅黑" w:hAnsi="微软雅黑" w:eastAsia="微软雅黑" w:cs="微软雅黑"/>
          <w:sz w:val="21"/>
          <w:szCs w:val="21"/>
        </w:rPr>
        <w:t>子宫肌瘤、卵巢囊肿等疾病的诊断与治疗。</w:t>
      </w:r>
    </w:p>
    <w:p w14:paraId="57FE4BDA">
      <w:pPr>
        <w:tabs>
          <w:tab w:val="left" w:pos="750"/>
        </w:tabs>
        <w:spacing w:line="56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盆底疾病：</w:t>
      </w:r>
      <w:r>
        <w:rPr>
          <w:rFonts w:hint="eastAsia" w:ascii="微软雅黑" w:hAnsi="微软雅黑" w:eastAsia="微软雅黑" w:cs="微软雅黑"/>
          <w:sz w:val="21"/>
          <w:szCs w:val="21"/>
        </w:rPr>
        <w:t>慢性盆腔痛、压力性尿失禁等的评估与康复管理。</w:t>
      </w:r>
    </w:p>
    <w:p w14:paraId="1631864F">
      <w:pPr>
        <w:tabs>
          <w:tab w:val="left" w:pos="750"/>
        </w:tabs>
        <w:spacing w:line="56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乳腺疾病：</w:t>
      </w:r>
      <w:r>
        <w:rPr>
          <w:rFonts w:hint="eastAsia" w:ascii="微软雅黑" w:hAnsi="微软雅黑" w:eastAsia="微软雅黑" w:cs="微软雅黑"/>
          <w:sz w:val="21"/>
          <w:szCs w:val="21"/>
        </w:rPr>
        <w:t>乳腺增生、急性乳腺炎的诊治。</w:t>
      </w:r>
    </w:p>
    <w:p w14:paraId="1DFA03B9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计划生育服务：</w:t>
      </w:r>
      <w:r>
        <w:rPr>
          <w:rFonts w:hint="eastAsia" w:ascii="微软雅黑" w:hAnsi="微软雅黑" w:eastAsia="微软雅黑" w:cs="微软雅黑"/>
          <w:sz w:val="21"/>
          <w:szCs w:val="21"/>
        </w:rPr>
        <w:t>提供相关计划生育手术与咨询。</w:t>
      </w:r>
    </w:p>
    <w:p w14:paraId="73A809A0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孕产期保健：</w:t>
      </w:r>
      <w:r>
        <w:rPr>
          <w:rFonts w:hint="eastAsia" w:ascii="微软雅黑" w:hAnsi="微软雅黑" w:eastAsia="微软雅黑" w:cs="微软雅黑"/>
          <w:sz w:val="21"/>
          <w:szCs w:val="21"/>
        </w:rPr>
        <w:t>提供系统的孕期保健、高危妊娠管理、产后访视及产褥期保健。</w:t>
      </w:r>
    </w:p>
    <w:p w14:paraId="214AAA74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妇女保健：</w:t>
      </w:r>
      <w:r>
        <w:rPr>
          <w:rFonts w:hint="eastAsia" w:ascii="微软雅黑" w:hAnsi="微软雅黑" w:eastAsia="微软雅黑" w:cs="微软雅黑"/>
          <w:sz w:val="21"/>
          <w:szCs w:val="21"/>
        </w:rPr>
        <w:t>承担辖区内免费妇女病普查等公共卫生服务项目。</w:t>
      </w:r>
    </w:p>
    <w:p w14:paraId="46826E62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二、特色服务流程</w:t>
      </w:r>
    </w:p>
    <w:p w14:paraId="1BAD80FE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孕产妇建册：</w:t>
      </w:r>
      <w:r>
        <w:rPr>
          <w:rFonts w:hint="eastAsia" w:ascii="微软雅黑" w:hAnsi="微软雅黑" w:eastAsia="微软雅黑" w:cs="微软雅黑"/>
          <w:sz w:val="21"/>
          <w:szCs w:val="21"/>
        </w:rPr>
        <w:t>辖区内已孕女性，请携带夫妻双方身份证、户口本、结婚证及孕期所有检查报告单，于工作日上午8:00-11:30前来办理。咨询电话：29685599转8058。</w:t>
      </w:r>
    </w:p>
    <w:p w14:paraId="76C9CB0C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规范化产检：</w:t>
      </w:r>
      <w:r>
        <w:rPr>
          <w:rFonts w:hint="eastAsia" w:ascii="微软雅黑" w:hAnsi="微软雅黑" w:eastAsia="微软雅黑" w:cs="微软雅黑"/>
          <w:sz w:val="21"/>
          <w:szCs w:val="21"/>
        </w:rPr>
        <w:t>为每位建册孕妇制定个性化产检时间表，提供系统、规范的孕期检查与指导。咨询电话：29685599转8058。</w:t>
      </w:r>
    </w:p>
    <w:p w14:paraId="748EE890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产后上门访视：</w:t>
      </w:r>
      <w:r>
        <w:rPr>
          <w:rFonts w:hint="eastAsia" w:ascii="微软雅黑" w:hAnsi="微软雅黑" w:eastAsia="微软雅黑" w:cs="微软雅黑"/>
          <w:sz w:val="21"/>
          <w:szCs w:val="21"/>
        </w:rPr>
        <w:t>对在本辖区休养的产妇，提供上门产后康复检查与健康指导。咨询电话：29685599转8058。</w:t>
      </w:r>
    </w:p>
    <w:p w14:paraId="5E661845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产后42天健康检查：</w:t>
      </w:r>
      <w:r>
        <w:rPr>
          <w:rFonts w:hint="eastAsia" w:ascii="微软雅黑" w:hAnsi="微软雅黑" w:eastAsia="微软雅黑" w:cs="微软雅黑"/>
          <w:sz w:val="21"/>
          <w:szCs w:val="21"/>
        </w:rPr>
        <w:t>产后42天（恶露干净后）可来院进行母婴健康检查，并提供盆底肌功能筛查。对筛查异常者，可预约盆底肌康复治疗。咨询电话：29685599转8058。</w:t>
      </w:r>
    </w:p>
    <w:p w14:paraId="18968F01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（四）中医科</w:t>
      </w:r>
    </w:p>
    <w:p w14:paraId="4E64B699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提供基于传统中医药的常见病、多发病诊疗服务，涵盖感冒、咳嗽、心悸、胸痹、胃脘痛、失眠、偏头痛、月经不调等。</w:t>
      </w:r>
    </w:p>
    <w:p w14:paraId="457FC1AE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采用针灸与中药相结合的疗法，诊治各类疼痛性疾病，包括颈椎病、肩周炎、网球肘、腱鞘炎、腰肌劳损、腰椎间盘突出、骨性关节炎、中风后遗症等。</w:t>
      </w:r>
    </w:p>
    <w:p w14:paraId="79F6772C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开展中医康复治疗，针对脑出血、脑梗死、颅脑损伤等神经系统疾病后遗症进行系统康复。</w:t>
      </w:r>
    </w:p>
    <w:p w14:paraId="1CC8DC49">
      <w:pPr>
        <w:tabs>
          <w:tab w:val="left" w:pos="8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z w:val="21"/>
          <w:szCs w:val="21"/>
        </w:rPr>
        <w:t>提供三九贴、三伏贴、针灸、推拿等中医特色外治疗法。</w:t>
      </w:r>
    </w:p>
    <w:p w14:paraId="7E990BB1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（五）儿科</w:t>
      </w:r>
    </w:p>
    <w:p w14:paraId="37C42A7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科室与天津市儿童医院建立紧密型医联体合作关系，实现诊疗方案、临床路径与市儿童医院全面接轨，可同步使用其院内制剂，并为重症患儿开通优先转诊绿色通道，让辖区儿童在家门口即可享受市级优质医疗资源。</w:t>
      </w:r>
    </w:p>
    <w:p w14:paraId="1C4B8BA3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人员配备：现有儿科医师2名，护士4名。其中副主任医师1名；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主治医师1名，</w:t>
      </w:r>
      <w:r>
        <w:rPr>
          <w:rFonts w:hint="eastAsia" w:ascii="微软雅黑" w:hAnsi="微软雅黑" w:eastAsia="微软雅黑" w:cs="微软雅黑"/>
          <w:sz w:val="21"/>
          <w:szCs w:val="21"/>
        </w:rPr>
        <w:t>主管护师3名，护师1名。</w:t>
      </w:r>
    </w:p>
    <w:p w14:paraId="5E7F326A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服务范围：主要为0-14岁儿童提供以下诊疗服务：</w:t>
      </w:r>
    </w:p>
    <w:p w14:paraId="5F787C11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常见疾病诊疗：</w:t>
      </w:r>
    </w:p>
    <w:p w14:paraId="61629D0A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呼吸系统：儿童呼吸道感染、哮喘、肺炎、支气管炎、慢性咳嗽、鼻炎、扁桃体炎、急性喉炎等。</w:t>
      </w:r>
    </w:p>
    <w:p w14:paraId="14728F6C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消化系统：小儿急慢性腹泻、胃炎、营养不良、厌食、便秘、腹痛等。</w:t>
      </w:r>
    </w:p>
    <w:p w14:paraId="34FE693B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感染性疾病：各类发热、幼儿急疹、疱疹性咽颊炎、流行性感冒等。</w:t>
      </w:r>
    </w:p>
    <w:p w14:paraId="65395A0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特色专病服务：</w:t>
      </w:r>
    </w:p>
    <w:p w14:paraId="7CFC3C66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开展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小儿推拿</w:t>
      </w:r>
      <w:r>
        <w:rPr>
          <w:rFonts w:hint="eastAsia" w:ascii="微软雅黑" w:hAnsi="微软雅黑" w:eastAsia="微软雅黑" w:cs="微软雅黑"/>
          <w:sz w:val="21"/>
          <w:szCs w:val="21"/>
        </w:rPr>
        <w:t>，用于辅助治疗相关疾病及儿童保健。</w:t>
      </w:r>
    </w:p>
    <w:p w14:paraId="1795406B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开展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中医近视调理</w:t>
      </w:r>
      <w:r>
        <w:rPr>
          <w:rFonts w:hint="eastAsia" w:ascii="微软雅黑" w:hAnsi="微软雅黑" w:eastAsia="微软雅黑" w:cs="微软雅黑"/>
          <w:sz w:val="21"/>
          <w:szCs w:val="21"/>
        </w:rPr>
        <w:t>服务，防控儿童青少年近视发展。</w:t>
      </w:r>
    </w:p>
    <w:p w14:paraId="50D6ECF2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中西医结合治疗：</w:t>
      </w:r>
      <w:r>
        <w:rPr>
          <w:rFonts w:hint="eastAsia" w:ascii="微软雅黑" w:hAnsi="微软雅黑" w:eastAsia="微软雅黑" w:cs="微软雅黑"/>
          <w:sz w:val="21"/>
          <w:szCs w:val="21"/>
        </w:rPr>
        <w:t>综合运用现代医学与中医药手段，为患儿提供个性化治疗方案。</w:t>
      </w:r>
    </w:p>
    <w:p w14:paraId="0073A54F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设施设备：设有独立儿童病房、儿童雾化室，配备激光治疗仪、低频振动排痰机、背心式儿童排痰仪等专用设备，为患儿提供安全、舒适的诊疗环境。</w:t>
      </w:r>
    </w:p>
    <w:p w14:paraId="390D9E28">
      <w:pPr>
        <w:numPr>
          <w:ilvl w:val="0"/>
          <w:numId w:val="3"/>
        </w:num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口腔科</w:t>
      </w:r>
    </w:p>
    <w:p w14:paraId="253610C6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现有医生3人，其中主治医师1人，医师2人。</w:t>
      </w:r>
    </w:p>
    <w:p w14:paraId="336270AB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主要诊疗范围包括：</w:t>
      </w:r>
    </w:p>
    <w:p w14:paraId="417B2C68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1、口腔内科诊疗：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开展龋病（蛀牙）、牙髓病、根尖周病的诊治，以及牙周疾病（如牙龈炎、牙周炎）的治疗与保健指导。</w:t>
      </w:r>
    </w:p>
    <w:p w14:paraId="70444E7A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2、口腔外科诊疗：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开展常规牙拔除术、简单阻生齿拔除术。</w:t>
      </w:r>
    </w:p>
    <w:p w14:paraId="3500AB96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3、口腔修复诊疗：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开展各类牙体缺损、牙列缺损的修复治疗，包括全瓷冠、烤瓷冠、活动义齿、全口义齿等修复项目。</w:t>
      </w:r>
    </w:p>
    <w:p w14:paraId="008F03FD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4、口腔正畸诊疗：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开展儿童、青少年及部分成人的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错颌畸形矫治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，提供常规固定矫治等服务。</w:t>
      </w:r>
    </w:p>
    <w:p w14:paraId="208DA860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5、儿童口腔诊疗：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开展儿童龋病防治、窝沟封闭等保健项目，以及儿童常见牙病的诊治。</w:t>
      </w:r>
    </w:p>
    <w:p w14:paraId="406F18A1">
      <w:pPr>
        <w:tabs>
          <w:tab w:val="left" w:pos="750"/>
        </w:tabs>
        <w:spacing w:line="56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6、其他常规项目：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口腔健康咨询与检查、口腔X光片拍摄（如牙片）等服务。</w:t>
      </w:r>
    </w:p>
    <w:p w14:paraId="44F22B8F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六、预约诊疗：</w:t>
      </w:r>
    </w:p>
    <w:p w14:paraId="7C3020D1">
      <w:pPr>
        <w:tabs>
          <w:tab w:val="left" w:pos="90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特需出诊：需上门服务的签约居民，与公共卫生科预约出诊时间，由家庭医生开具相关费用。公共卫生科预约电话：29685599转8023。出诊项目包括：导尿术、外科换药、胃管置管术、静脉采血等项目。</w:t>
      </w:r>
    </w:p>
    <w:p w14:paraId="4851F449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七、检验检查：</w:t>
      </w:r>
    </w:p>
    <w:p w14:paraId="456E3516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（一）超声科检查</w:t>
      </w:r>
    </w:p>
    <w:p w14:paraId="676DF9FA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1、检查项目：</w:t>
      </w:r>
      <w:r>
        <w:rPr>
          <w:rFonts w:hint="eastAsia" w:ascii="微软雅黑" w:hAnsi="微软雅黑" w:eastAsia="微软雅黑" w:cs="微软雅黑"/>
          <w:sz w:val="21"/>
          <w:szCs w:val="21"/>
        </w:rPr>
        <w:t>肝、胆、胰、脾、双肾、输尿管、膀胱、前列腺，子宫附件，产科（胎儿一般情况）心脏，颈部血管及四肢血管，甲状腺、乳腺等浅表部位检查。</w:t>
      </w:r>
    </w:p>
    <w:p w14:paraId="194F608C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2、获取报告：</w:t>
      </w:r>
      <w:r>
        <w:rPr>
          <w:rFonts w:hint="eastAsia" w:ascii="微软雅黑" w:hAnsi="微软雅黑" w:eastAsia="微软雅黑" w:cs="微软雅黑"/>
          <w:sz w:val="21"/>
          <w:szCs w:val="21"/>
        </w:rPr>
        <w:t>一般普通门诊病人在检查完毕后30分钟内发放。有特殊情况时须向病人说明情况。</w:t>
      </w:r>
    </w:p>
    <w:p w14:paraId="4743FD47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3、超声检查注意事项：</w:t>
      </w:r>
    </w:p>
    <w:p w14:paraId="4B4545C4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（1）检查肝胆胰脾前晚食易消化食物，检查当天清晨空腹。</w:t>
      </w:r>
    </w:p>
    <w:p w14:paraId="3870CCAB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（2）检查膀胱前列腺时应憋尿，使膀胱充盈约½</w:t>
      </w:r>
    </w:p>
    <w:p w14:paraId="426E4C48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（3）子宫及附件检查，须憋尿，膀胱完全充盈方可检查。</w:t>
      </w:r>
    </w:p>
    <w:p w14:paraId="4E78F5FA">
      <w:pPr>
        <w:tabs>
          <w:tab w:val="left" w:pos="130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（二）检验科检查</w:t>
      </w:r>
    </w:p>
    <w:p w14:paraId="4D0AB4E5">
      <w:pPr>
        <w:tabs>
          <w:tab w:val="left" w:pos="73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1、检查项目</w:t>
      </w:r>
      <w:r>
        <w:rPr>
          <w:rFonts w:hint="eastAsia" w:ascii="微软雅黑" w:hAnsi="微软雅黑" w:eastAsia="微软雅黑" w:cs="微软雅黑"/>
          <w:sz w:val="21"/>
          <w:szCs w:val="21"/>
        </w:rPr>
        <w:t>：血流变，肝肾功能，血脂，血糖，电解质，同型半胱氨酸，糖化血红蛋白，凝血四项，血常规，C反应蛋白，肺炎支原体、衣原体，甲乙型流感病毒，风湿四项，尿常规，便常规，分泌物检测，人绒毛膜促性腺激素，铁蛋白，血型，心肌酶，淀粉酶，D二聚体，叶酸，维生素B12，胃幽门螺旋杆菌检测，乙肝五项，妇科四毒，梅毒，肌酐蛋白等项目。</w:t>
      </w:r>
    </w:p>
    <w:p w14:paraId="6AF03E8F">
      <w:pPr>
        <w:tabs>
          <w:tab w:val="left" w:pos="73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2、检验时间：</w:t>
      </w:r>
      <w:r>
        <w:rPr>
          <w:rFonts w:hint="eastAsia" w:ascii="微软雅黑" w:hAnsi="微软雅黑" w:eastAsia="微软雅黑" w:cs="微软雅黑"/>
          <w:sz w:val="21"/>
          <w:szCs w:val="21"/>
        </w:rPr>
        <w:t>24小时提供服务。</w:t>
      </w:r>
    </w:p>
    <w:p w14:paraId="1ADCB34E">
      <w:pPr>
        <w:tabs>
          <w:tab w:val="left" w:pos="735"/>
        </w:tabs>
        <w:spacing w:line="560" w:lineRule="exact"/>
        <w:ind w:firstLine="315" w:firstLineChars="15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 xml:space="preserve"> 3、静脉采血注意事项:</w:t>
      </w:r>
      <w:r>
        <w:rPr>
          <w:rFonts w:hint="eastAsia" w:ascii="微软雅黑" w:hAnsi="微软雅黑" w:eastAsia="微软雅黑" w:cs="微软雅黑"/>
          <w:sz w:val="21"/>
          <w:szCs w:val="21"/>
        </w:rPr>
        <w:t>需提前空腹至少八小时。</w:t>
      </w:r>
    </w:p>
    <w:p w14:paraId="3032930F">
      <w:pPr>
        <w:tabs>
          <w:tab w:val="left" w:pos="73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4、 获取报告时间：</w:t>
      </w:r>
      <w:r>
        <w:rPr>
          <w:rFonts w:hint="eastAsia" w:ascii="微软雅黑" w:hAnsi="微软雅黑" w:eastAsia="微软雅黑" w:cs="微软雅黑"/>
          <w:sz w:val="21"/>
          <w:szCs w:val="21"/>
        </w:rPr>
        <w:t>检查当日检验科人员告知结果出具时间，到时间后患者到检验科采血窗口拿取检验结果。</w:t>
      </w:r>
    </w:p>
    <w:p w14:paraId="1076C4B8">
      <w:pPr>
        <w:tabs>
          <w:tab w:val="left" w:pos="735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（三）放射科</w:t>
      </w:r>
    </w:p>
    <w:p w14:paraId="3DE98E7C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1、放射科开展项目</w:t>
      </w:r>
    </w:p>
    <w:p w14:paraId="21A650AF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DR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运动系统颈椎，胸椎，腰椎等骨科疾病和关节病变；呼吸系统气管，支气管及肺部的炎症，肿瘤及异物等；泌尿系统结石；消化道穿孔，肠梗阻等的检查。</w:t>
      </w:r>
    </w:p>
    <w:p w14:paraId="333441F2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CT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如颅脑，副鼻窦，胸部，腹部，骨盆，四肢关节及颈椎，胸椎，腰椎椎体和椎间盘病变等全身各部位平</w:t>
      </w:r>
    </w:p>
    <w:p w14:paraId="13975D85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2、检查须知及注意事项：</w:t>
      </w:r>
    </w:p>
    <w:p w14:paraId="76CD6B3D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（1）在接受放射检查前，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育龄期妇女</w:t>
      </w:r>
      <w:r>
        <w:rPr>
          <w:rFonts w:hint="eastAsia" w:ascii="微软雅黑" w:hAnsi="微软雅黑" w:eastAsia="微软雅黑" w:cs="微软雅黑"/>
          <w:sz w:val="21"/>
          <w:szCs w:val="21"/>
        </w:rPr>
        <w:t>告知医生是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否</w:t>
      </w:r>
      <w:r>
        <w:rPr>
          <w:rFonts w:hint="eastAsia" w:ascii="微软雅黑" w:hAnsi="微软雅黑" w:eastAsia="微软雅黑" w:cs="微软雅黑"/>
          <w:sz w:val="21"/>
          <w:szCs w:val="21"/>
        </w:rPr>
        <w:t>怀（备）孕情况。</w:t>
      </w:r>
    </w:p>
    <w:p w14:paraId="16304BC5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（2）避免穿戴金属饰品或衣物，以免影响检查结果。平时带的项链、耳钉、女士立胸、衣服上的金属饰品及纽扣。</w:t>
      </w:r>
    </w:p>
    <w:p w14:paraId="622AE556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（3）在四肢放射检查前，最好不要贴膏药，在骨科医生的允许情况下摘掉支具。</w:t>
      </w:r>
    </w:p>
    <w:p w14:paraId="6487C10F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（4）如果出现异常反应，如头晕、呕吐等不适，应当及时告知医生。</w:t>
      </w:r>
    </w:p>
    <w:p w14:paraId="7FBB87CE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（5）患者做CT检查时，配合医师保持身体不要晃动及呼吸运动的配合。</w:t>
      </w:r>
    </w:p>
    <w:p w14:paraId="6D409607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八、分级诊疗</w:t>
      </w:r>
    </w:p>
    <w:p w14:paraId="5D1A1980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建立双向转诊关系的医院：宝坻区人民医院、宝坻区中医医院</w:t>
      </w:r>
    </w:p>
    <w:p w14:paraId="09C5B087">
      <w:pPr>
        <w:tabs>
          <w:tab w:val="left" w:pos="74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天津市宝坻区大口屯医院双向转诊流程图如下：</w:t>
      </w:r>
    </w:p>
    <w:p w14:paraId="5876E411">
      <w:pPr>
        <w:tabs>
          <w:tab w:val="left" w:pos="740"/>
        </w:tabs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group id="_x0000_s1065" o:spid="_x0000_s1065" o:spt="203" style="position:absolute;left:0pt;margin-left:-5.6pt;margin-top:10.25pt;height:474.8pt;width:439.95pt;z-index:251659264;mso-width-relative:page;mso-height-relative:page;" coordorigin="1485,2961" coordsize="10438,11018" o:gfxdata="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CyxgLs&#10;2wAAAAoBAAAPAAAAAAAAAAEAIAAAACIAAABkcnMvZG93bnJldi54bWxQSwECFAAUAAAACACHTuJA&#10;4cn/7egHAACfTgAADgAAAAAAAAABACAAAAAqAQAAZHJzL2Uyb0RvYy54bWxQSwUGAAAAAAYABgBZ&#10;AQAAhAsAAAAA&#10;">
            <o:lock v:ext="edit"/>
            <v:shape id="Text Box 86" o:spid="_x0000_s1066" o:spt="202" type="#_x0000_t202" style="position:absolute;left:6390;top:6977;height:689;width:3705;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9708476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转诊医院负责安排医生接诊</w:t>
                    </w:r>
                  </w:p>
                </w:txbxContent>
              </v:textbox>
            </v:shape>
            <v:shape id="Text Box 87" o:spid="_x0000_s1067" o:spt="202" type="#_x0000_t202" style="position:absolute;left:5637;top:8384;height:751;width:2253;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7247858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患者需门诊诊治</w:t>
                    </w:r>
                  </w:p>
                </w:txbxContent>
              </v:textbox>
            </v:shape>
            <v:shape id="Text Box 88" o:spid="_x0000_s1068" o:spt="202" type="#_x0000_t202" style="position:absolute;left:4137;top:9390;height:1079;width:3943;v-text-anchor:middle;" coordsize="21600,21600" o:gfxdata="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H739twAAANsAAAAP&#10;AAAAAAAAAAEAIAAAACIAAABkcnMvZG93bnJldi54bWxQSwECFAAUAAAACACHTuJAMy8FnjsAAAA5&#10;AAAAEAAAAAAAAAABACAAAAAGAQAAZHJzL3NoYXBleG1sLnhtbFBLBQYAAAAABgAGAFsBAACwAwAA&#10;AAA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69D836AC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患者进行门诊诊治</w:t>
                    </w:r>
                  </w:p>
                </w:txbxContent>
              </v:textbox>
            </v:shape>
            <v:shape id="Text Box 89" o:spid="_x0000_s1069" o:spt="202" type="#_x0000_t202" style="position:absolute;left:4380;top:10938;height:1076;width:3478;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2D0DDE78">
                    <w:pPr>
                      <w:spacing w:line="276" w:lineRule="auto"/>
                      <w:jc w:val="left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明确诊断，确定治疗方案，完成门诊转诊</w:t>
                    </w:r>
                  </w:p>
                </w:txbxContent>
              </v:textbox>
            </v:shape>
            <v:shape id="Text Box 90" o:spid="_x0000_s1070" o:spt="202" type="#_x0000_t202" style="position:absolute;left:4564;top:12416;height:1550;width:3239;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72E9FEB">
                    <w:pPr>
                      <w:spacing w:line="276" w:lineRule="auto"/>
                      <w:jc w:val="left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门诊医生填写双向转诊下转单，提出治疗意见及建议上交基层医院</w:t>
                    </w:r>
                  </w:p>
                </w:txbxContent>
              </v:textbox>
            </v:shape>
            <v:shape id="Text Box 91" o:spid="_x0000_s1071" o:spt="202" type="#_x0000_t202" style="position:absolute;left:8530;top:8349;height:770;width:3393;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170F4200">
                    <w:pPr>
                      <w:spacing w:line="276" w:lineRule="auto"/>
                      <w:jc w:val="center"/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患者需住院</w:t>
                    </w:r>
                  </w:p>
                </w:txbxContent>
              </v:textbox>
            </v:shape>
            <v:shape id="Text Box 92" o:spid="_x0000_s1072" o:spt="202" type="#_x0000_t202" style="position:absolute;left:8532;top:9615;height:809;width:3306;v-text-anchor:middle;" coordsize="21600,21600" o:gfxdata="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zKugAAANsA&#10;AAAPAAAAAAAAAAEAIAAAACIAAABkcnMvZG93bnJldi54bWxQSwECFAAUAAAACACHTuJAMy8FnjsA&#10;AAA5AAAAEAAAAAAAAAABACAAAAAJAQAAZHJzL3NoYXBleG1sLnhtbFBLBQYAAAAABgAGAFsBAACz&#10;AwAAAAA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14D85DFA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安排转诊患者住院治疗</w:t>
                    </w:r>
                  </w:p>
                </w:txbxContent>
              </v:textbox>
            </v:shape>
            <v:shape id="Text Box 93" o:spid="_x0000_s1073" o:spt="202" type="#_x0000_t202" style="position:absolute;left:8394;top:10860;height:1154;width:3466;" coordsize="21600,21600" o:gfxdata="UEsDBAoAAAAAAIdO4kAAAAAAAAAAAAAAAAAEAAAAZHJzL1BLAwQUAAAACACHTuJA5EVC9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oWG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VC9L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390706CB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患者病情稳定符合转回基层医院指征</w:t>
                    </w:r>
                  </w:p>
                </w:txbxContent>
              </v:textbox>
            </v:shape>
            <v:shape id="Text Box 94" o:spid="_x0000_s1074" o:spt="202" type="#_x0000_t202" style="position:absolute;left:8518;top:12455;height:1524;width:3286;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D3341FA">
                    <w:pPr>
                      <w:spacing w:line="276" w:lineRule="auto"/>
                      <w:jc w:val="left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住院医生填写出院小结，提出治疗意见及建议上交基层医院</w:t>
                    </w:r>
                  </w:p>
                </w:txbxContent>
              </v:textbox>
            </v:shape>
            <v:shape id="AutoShape 96" o:spid="_x0000_s1075" o:spt="32" type="#_x0000_t32" style="position:absolute;left:8244;top:6623;height:472;width:6;" filled="f" coordsize="21600,21600" o:gfxdata="UEsDBAoAAAAAAIdO4kAAAAAAAAAAAAAAAAAEAAAAZHJzL1BLAwQUAAAACACHTuJAkvrXT7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jDJ4f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rXT7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endarrow="block"/>
              <v:imagedata o:title=""/>
              <o:lock v:ext="edit"/>
            </v:shape>
            <v:shape id="Text Box 98" o:spid="_x0000_s1076" o:spt="202" type="#_x0000_t202" style="position:absolute;left:5745;top:6011;height:612;width:5013;" coordsize="21600,21600" o:gfxdata="UEsDBAoAAAAAAIdO4kAAAAAAAAAAAAAAAAAEAAAAZHJzL1BLAwQUAAAACACHTuJA6uHQhb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ODZ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h0IW8AAAA&#10;2w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17F951AD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szCs w:val="21"/>
                      </w:rPr>
                    </w:pPr>
                    <w:r>
                      <w:rPr>
                        <w:rFonts w:hint="eastAsia" w:asciiTheme="minorEastAsia" w:hAnsiTheme="minorEastAsia"/>
                        <w:szCs w:val="21"/>
                      </w:rPr>
                      <w:t>患者持双向转诊单到转诊医院就诊</w:t>
                    </w:r>
                  </w:p>
                </w:txbxContent>
              </v:textbox>
            </v:shape>
            <v:shape id="AutoShape 99" o:spid="_x0000_s1077" o:spt="32" type="#_x0000_t32" style="position:absolute;left:8259;top:5607;height:498;width:15;" filled="f" coordsize="21600,21600" o:gfxdata="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VDPb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endarrow="block"/>
              <v:imagedata o:title=""/>
              <o:lock v:ext="edit"/>
            </v:shape>
            <v:group id="Group 100" o:spid="_x0000_s1078" o:spt="203" style="position:absolute;left:1485;top:2961;height:2646;width:9789;" coordorigin="1485,2961" coordsize="9789,2646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<o:lock v:ext="edit"/>
              <v:shape id="Text Box 101" o:spid="_x0000_s1079" o:spt="202" type="#_x0000_t202" style="position:absolute;left:1485;top:4013;height:826;width:3060;" coordsize="21600,21600" o:gfxdata="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p4wvQAA&#10;ANw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56B55924">
                      <w:pPr>
                        <w:spacing w:line="276" w:lineRule="auto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szCs w:val="21"/>
                        </w:rPr>
                        <w:t>医院首诊责任医生</w:t>
                      </w:r>
                    </w:p>
                  </w:txbxContent>
                </v:textbox>
              </v:shape>
              <v:shape id="Text Box 102" o:spid="_x0000_s1080" o:spt="202" type="#_x0000_t202" style="position:absolute;left:5717;top:2961;height:670;width:5557;v-text-anchor:middle;" coordsize="21600,21600" o:gfxdata="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SnargAAADcAAAA&#10;DwAAAAAAAAABACAAAAAiAAAAZHJzL2Rvd25yZXYueG1sUEsBAhQAFAAAAAgAh07iQDMvBZ47AAAA&#10;OQAAABAAAAAAAAAAAQAgAAAABwEAAGRycy9zaGFwZXhtbC54bWxQSwUGAAAAAAYABgBbAQAAsQMA&#10;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7FC5494F">
                      <w:pPr>
                        <w:spacing w:line="276" w:lineRule="auto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szCs w:val="21"/>
                        </w:rPr>
                        <w:t>接诊符合双向转诊指征的患者</w:t>
                      </w:r>
                    </w:p>
                  </w:txbxContent>
                </v:textbox>
              </v:shape>
              <v:shape id="Text Box 103" o:spid="_x0000_s1081" o:spt="202" type="#_x0000_t202" style="position:absolute;left:5717;top:3993;height:628;width:5557;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604299C9">
                      <w:pPr>
                        <w:spacing w:line="276" w:lineRule="auto"/>
                        <w:jc w:val="center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Theme="minorEastAsia" w:hAnsiTheme="minorEastAsia"/>
                          <w:szCs w:val="21"/>
                        </w:rPr>
                        <w:t>填写双向转诊上转单</w:t>
                      </w:r>
                    </w:p>
                  </w:txbxContent>
                </v:textbox>
              </v:shape>
              <v:shape id="AutoShape 104" o:spid="_x0000_s1082" o:spt="32" type="#_x0000_t32" style="position:absolute;left:8244;top:3630;height:485;width:15;" filled="f" coordsize="21600,21600" o:gfxdata="UEsDBAoAAAAAAIdO4kAAAAAAAAAAAAAAAAAEAAAAZHJzL1BLAwQUAAAACACHTuJAtUfPDLwAAADc&#10;AAAADwAAAGRycy9kb3ducmV2LnhtbEVPS2sCMRC+F/wPYQRvNbHI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Hzwy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block"/>
                <v:imagedata o:title=""/>
                <o:lock v:ext="edit"/>
              </v:shape>
              <v:shape id="Text Box 105" o:spid="_x0000_s1083" o:spt="202" type="#_x0000_t202" style="position:absolute;left:5725;top:4916;height:691;width:5438;" coordsize="21600,21600" o:gfxdata="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5mDO8AAAA&#10;3AAAAA8AAAAAAAAAAQAgAAAAIgAAAGRycy9kb3ducmV2LnhtbFBLAQIUABQAAAAIAIdO4kAzLwWe&#10;OwAAADkAAAAQAAAAAAAAAAEAIAAAAAsBAABkcnMvc2hhcGV4bWwueG1sUEsFBgAAAAAGAAYAWwEA&#10;ALUDAAAAAA=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66B473E6">
                      <w:pPr>
                        <w:snapToGrid w:val="0"/>
                        <w:spacing w:line="276" w:lineRule="auto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szCs w:val="21"/>
                        </w:rPr>
                        <w:t>向患者交待双向转诊注意事项</w:t>
                      </w:r>
                    </w:p>
                  </w:txbxContent>
                </v:textbox>
              </v:shape>
              <v:shape id="AutoShape 106" o:spid="_x0000_s1084" o:spt="32" type="#_x0000_t32" style="position:absolute;left:8274;top:4620;height:515;width:0;" filled="f" coordsize="21600,21600" o:gfxdata="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Z9OC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block"/>
                <v:imagedata o:title=""/>
                <o:lock v:ext="edit"/>
              </v:shape>
              <v:shape id="AutoShape 107" o:spid="_x0000_s1085" o:spt="32" type="#_x0000_t32" style="position:absolute;left:5274;top:3411;height:1;width:444;" filled="f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/>
                <v:imagedata o:title=""/>
                <o:lock v:ext="edit"/>
              </v:shape>
              <v:shape id="AutoShape 108" o:spid="_x0000_s1086" o:spt="32" type="#_x0000_t32" style="position:absolute;left:5274;top:5384;height:1;width:444;" filled="f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<v:path arrowok="t"/>
                <v:fill on="f" focussize="0,0"/>
                <v:stroke/>
                <v:imagedata o:title=""/>
                <o:lock v:ext="edit"/>
              </v:shape>
              <v:shape id="AutoShape 109" o:spid="_x0000_s1087" o:spt="32" type="#_x0000_t32" style="position:absolute;left:5280;top:3412;height:1972;width:6;" filled="f" coordsize="21600,21600" o:gfxdata="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mGC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/>
                <v:imagedata o:title=""/>
                <o:lock v:ext="edit"/>
              </v:shape>
              <v:shape id="AutoShape 110" o:spid="_x0000_s1088" o:spt="32" type="#_x0000_t32" style="position:absolute;left:4530;top:4350;height:0;width:1215;" filled="f" coordsize="21600,21600" o:gfxdata="UEsDBAoAAAAAAIdO4kAAAAAAAAAAAAAAAAAEAAAAZHJzL1BLAwQUAAAACACHTuJAxZqnIL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qcgvQAA&#10;ANw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/>
                <v:imagedata o:title=""/>
                <o:lock v:ext="edit"/>
              </v:shape>
            </v:group>
            <v:group id="Group 112" o:spid="_x0000_s1089" o:spt="203" style="position:absolute;left:6781;top:7680;height:650;width:2985;" coordorigin="6613,7920" coordsize="3315,650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<o:lock v:ext="edit"/>
              <v:shape id="AutoShape 113" o:spid="_x0000_s1090" o:spt="32" type="#_x0000_t32" style="position:absolute;left:8152;top:7920;flip:x;height:396;width:25;" filled="f" coordsize="21600,21600" o:gfxdata="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UNUrsAAADc&#10;AAAADwAAAAAAAAABACAAAAAiAAAAZHJzL2Rvd25yZXYueG1sUEsBAhQAFAAAAAgAh07iQDMvBZ47&#10;AAAAOQAAABAAAAAAAAAAAQAgAAAACgEAAGRycy9zaGFwZXhtbC54bWxQSwUGAAAAAAYABgBbAQAA&#10;tAMAAAAA&#10;">
                <v:path arrowok="t"/>
                <v:fill on="f" focussize="0,0"/>
                <v:stroke endarrow="block"/>
                <v:imagedata o:title=""/>
                <o:lock v:ext="edit"/>
              </v:shape>
              <v:shape id="AutoShape 114" o:spid="_x0000_s1091" o:spt="32" type="#_x0000_t32" style="position:absolute;left:6613;top:8289;height:0;width:3315;" filled="f" coordsize="21600,21600" o:gfxdata="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hoSO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/>
                <v:imagedata o:title=""/>
                <o:lock v:ext="edit"/>
              </v:shape>
              <v:shape id="AutoShape 115" o:spid="_x0000_s1092" o:spt="32" type="#_x0000_t32" style="position:absolute;left:6692;top:8289;height:278;width:0;" filled="f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block"/>
                <v:imagedata o:title=""/>
                <o:lock v:ext="edit"/>
              </v:shape>
              <v:shape id="AutoShape 116" o:spid="_x0000_s1093" o:spt="32" type="#_x0000_t32" style="position:absolute;left:9906;top:8294;height:276;width:0;" filled="f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block"/>
                <v:imagedata o:title=""/>
                <o:lock v:ext="edit"/>
              </v:shape>
            </v:group>
            <v:shape id="AutoShape 117" o:spid="_x0000_s1094" o:spt="32" type="#_x0000_t32" style="position:absolute;left:9690;top:9120;height:510;width:0;" filled="f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endarrow="block"/>
              <v:imagedata o:title=""/>
              <o:lock v:ext="edit"/>
            </v:shape>
            <v:shape id="AutoShape 118" o:spid="_x0000_s1095" o:spt="32" type="#_x0000_t32" style="position:absolute;left:6690;top:9150;height:510;width:1;" filled="f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endarrow="block"/>
              <v:imagedata o:title=""/>
              <o:lock v:ext="edit"/>
            </v:shape>
            <v:shape id="AutoShape 119" o:spid="_x0000_s1096" o:spt="32" type="#_x0000_t32" style="position:absolute;left:9591;top:10438;height:421;width:0;" filled="f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endarrow="block"/>
              <v:imagedata o:title=""/>
              <o:lock v:ext="edit"/>
            </v:shape>
            <v:shape id="AutoShape 120" o:spid="_x0000_s1097" o:spt="32" type="#_x0000_t32" style="position:absolute;left:6649;top:10456;height:462;width:26;" filled="f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endarrow="block"/>
              <v:imagedata o:title=""/>
              <o:lock v:ext="edit"/>
            </v:shape>
            <v:shape id="AutoShape 121" o:spid="_x0000_s1098" o:spt="32" type="#_x0000_t32" style="position:absolute;left:6647;top:12014;height:421;width:0;" filled="f" coordsize="21600,21600" o:gfxdata="UEsDBAoAAAAAAIdO4kAAAAAAAAAAAAAAAAAEAAAAZHJzL1BLAwQUAAAACACHTuJA7oUw9L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T3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FMPS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endarrow="block"/>
              <v:imagedata o:title=""/>
              <o:lock v:ext="edit"/>
            </v:shape>
            <v:shape id="AutoShape 122" o:spid="_x0000_s1099" o:spt="32" type="#_x0000_t32" style="position:absolute;left:9688;top:12034;height:421;width:0;" filled="f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</w:t>
      </w:r>
    </w:p>
    <w:p w14:paraId="46E2E8CA">
      <w:pPr>
        <w:spacing w:line="500" w:lineRule="exact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     </w:t>
      </w:r>
    </w:p>
    <w:p w14:paraId="7EF2F3EB">
      <w:pPr>
        <w:tabs>
          <w:tab w:val="left" w:pos="740"/>
        </w:tabs>
        <w:rPr>
          <w:rFonts w:hint="eastAsia" w:ascii="微软雅黑" w:hAnsi="微软雅黑" w:eastAsia="微软雅黑" w:cs="微软雅黑"/>
          <w:sz w:val="21"/>
          <w:szCs w:val="21"/>
        </w:rPr>
      </w:pPr>
    </w:p>
    <w:p w14:paraId="137A0F45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3061E72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4F0CE38A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74B2553D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0C5D25DF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62013E9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4ECFF059">
      <w:pPr>
        <w:spacing w:line="560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p w14:paraId="2279E638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453F0F15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32C7A7A8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5ACEAC39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22B29E3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 w14:paraId="105A47CD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九、远程医疗：</w:t>
      </w:r>
    </w:p>
    <w:p w14:paraId="6D1C0DEC">
      <w:pPr>
        <w:tabs>
          <w:tab w:val="left" w:pos="102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远程心电监测（24小时心电图），内科及全科医生接诊，开具申请单，心电图室医师指导佩带。价格：360元。</w:t>
      </w:r>
    </w:p>
    <w:p w14:paraId="79D25726">
      <w:pPr>
        <w:tabs>
          <w:tab w:val="left" w:pos="102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动态血压监测，内科及全科医生接诊，开具申请单，心电图室医师指导佩带。价格：20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元。</w:t>
      </w:r>
    </w:p>
    <w:p w14:paraId="6FCEB14E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十、服务时间：</w:t>
      </w:r>
    </w:p>
    <w:p w14:paraId="2C9E765A">
      <w:pPr>
        <w:tabs>
          <w:tab w:val="left" w:pos="75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工作时间：无假日门诊，24小时提供诊疗服务。正常工作时间为：7:45-11:30,13: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1"/>
          <w:szCs w:val="21"/>
        </w:rPr>
        <w:t>-1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sz w:val="21"/>
          <w:szCs w:val="21"/>
        </w:rPr>
        <w:t>，中午及晚上由值班医生开展诊疗服务。</w:t>
      </w:r>
    </w:p>
    <w:p w14:paraId="5A1C8D48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1"/>
          <w:szCs w:val="21"/>
        </w:rPr>
        <w:t>十一、医院地址：</w:t>
      </w:r>
    </w:p>
    <w:p w14:paraId="6F5646C7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  <w:t>天津市宝坻区大口屯镇津围路东侧，乘坐150路、宝17路公交，大口屯医院站下车即到。</w:t>
      </w:r>
    </w:p>
    <w:p w14:paraId="1D0CB25B">
      <w:pPr>
        <w:spacing w:line="560" w:lineRule="exact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DFFB9">
    <w:pPr>
      <w:pStyle w:val="4"/>
    </w:pPr>
    <w: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A5B7B53"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54BE6"/>
    <w:multiLevelType w:val="singleLevel"/>
    <w:tmpl w:val="F5254BE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638C7DC"/>
    <w:multiLevelType w:val="singleLevel"/>
    <w:tmpl w:val="6638C7DC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A87E33F"/>
    <w:multiLevelType w:val="singleLevel"/>
    <w:tmpl w:val="6A87E33F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MTJhNThjODBjY2VlMmMwMmYzMWMzYzc3ZTU5MmEifQ=="/>
  </w:docVars>
  <w:rsids>
    <w:rsidRoot w:val="4E8E0D5D"/>
    <w:rsid w:val="00011952"/>
    <w:rsid w:val="000506C6"/>
    <w:rsid w:val="00161486"/>
    <w:rsid w:val="00182BBB"/>
    <w:rsid w:val="001955EA"/>
    <w:rsid w:val="001A4316"/>
    <w:rsid w:val="001C74B3"/>
    <w:rsid w:val="001E443C"/>
    <w:rsid w:val="001F39D0"/>
    <w:rsid w:val="002948C4"/>
    <w:rsid w:val="003357D8"/>
    <w:rsid w:val="00402DE7"/>
    <w:rsid w:val="004360C1"/>
    <w:rsid w:val="00486CC2"/>
    <w:rsid w:val="00494FFB"/>
    <w:rsid w:val="004F5239"/>
    <w:rsid w:val="00550974"/>
    <w:rsid w:val="00551EEE"/>
    <w:rsid w:val="006062EF"/>
    <w:rsid w:val="00615EA1"/>
    <w:rsid w:val="006B410A"/>
    <w:rsid w:val="00744D80"/>
    <w:rsid w:val="00791B2E"/>
    <w:rsid w:val="007A7DD1"/>
    <w:rsid w:val="008D35C7"/>
    <w:rsid w:val="008F035D"/>
    <w:rsid w:val="009A7184"/>
    <w:rsid w:val="009E16CB"/>
    <w:rsid w:val="00AF1156"/>
    <w:rsid w:val="00B556BF"/>
    <w:rsid w:val="00C23792"/>
    <w:rsid w:val="00C257FE"/>
    <w:rsid w:val="00C27E24"/>
    <w:rsid w:val="00C42274"/>
    <w:rsid w:val="00D40A86"/>
    <w:rsid w:val="00E72860"/>
    <w:rsid w:val="00F56B52"/>
    <w:rsid w:val="00F7786A"/>
    <w:rsid w:val="00F96395"/>
    <w:rsid w:val="00FF3494"/>
    <w:rsid w:val="01026155"/>
    <w:rsid w:val="010C299E"/>
    <w:rsid w:val="013C690E"/>
    <w:rsid w:val="016043AA"/>
    <w:rsid w:val="017165B7"/>
    <w:rsid w:val="01854DF6"/>
    <w:rsid w:val="01904F18"/>
    <w:rsid w:val="01E52B01"/>
    <w:rsid w:val="01E66FA5"/>
    <w:rsid w:val="02672DC5"/>
    <w:rsid w:val="027654C7"/>
    <w:rsid w:val="027A149C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CD3239"/>
    <w:rsid w:val="03E01910"/>
    <w:rsid w:val="03E601EE"/>
    <w:rsid w:val="040C0819"/>
    <w:rsid w:val="04267BE9"/>
    <w:rsid w:val="04390EE3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D7909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047ECE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9DC40AD"/>
    <w:rsid w:val="0A0D60C8"/>
    <w:rsid w:val="0A5B1BB3"/>
    <w:rsid w:val="0AA23C86"/>
    <w:rsid w:val="0AAA19CF"/>
    <w:rsid w:val="0ABB4D47"/>
    <w:rsid w:val="0ACE4A7B"/>
    <w:rsid w:val="0ADE6740"/>
    <w:rsid w:val="0AEE2A27"/>
    <w:rsid w:val="0B071D3B"/>
    <w:rsid w:val="0B3F3282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6618DB"/>
    <w:rsid w:val="0D8256A8"/>
    <w:rsid w:val="0D8B01D7"/>
    <w:rsid w:val="0DC45CC1"/>
    <w:rsid w:val="0DE77F12"/>
    <w:rsid w:val="0DF52F7A"/>
    <w:rsid w:val="0DF77159"/>
    <w:rsid w:val="0E085A19"/>
    <w:rsid w:val="0E277063"/>
    <w:rsid w:val="0E8548DB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0CA7A92"/>
    <w:rsid w:val="10E16B8A"/>
    <w:rsid w:val="1132547A"/>
    <w:rsid w:val="11535B5F"/>
    <w:rsid w:val="1154554F"/>
    <w:rsid w:val="116021A5"/>
    <w:rsid w:val="11987B90"/>
    <w:rsid w:val="11A7392F"/>
    <w:rsid w:val="11B06C88"/>
    <w:rsid w:val="11CC10FB"/>
    <w:rsid w:val="11E22BBA"/>
    <w:rsid w:val="11F04423"/>
    <w:rsid w:val="11F12DFD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3FD017F"/>
    <w:rsid w:val="1444190A"/>
    <w:rsid w:val="147D6BCA"/>
    <w:rsid w:val="14B051F1"/>
    <w:rsid w:val="14D62EA9"/>
    <w:rsid w:val="14DE3B0C"/>
    <w:rsid w:val="14E804E7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CE60BA"/>
    <w:rsid w:val="17DE07C9"/>
    <w:rsid w:val="18001FEB"/>
    <w:rsid w:val="182241ED"/>
    <w:rsid w:val="1875756F"/>
    <w:rsid w:val="187A3B4C"/>
    <w:rsid w:val="187A7FF0"/>
    <w:rsid w:val="18910E95"/>
    <w:rsid w:val="18B2778A"/>
    <w:rsid w:val="18B828C6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946E7F"/>
    <w:rsid w:val="19CF06DA"/>
    <w:rsid w:val="19D96F98"/>
    <w:rsid w:val="19F33460"/>
    <w:rsid w:val="1AB9786E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733ECC"/>
    <w:rsid w:val="1C9A2A0F"/>
    <w:rsid w:val="1CFF0AC4"/>
    <w:rsid w:val="1D0E6F59"/>
    <w:rsid w:val="1D341120"/>
    <w:rsid w:val="1D3C1EC6"/>
    <w:rsid w:val="1D6A0633"/>
    <w:rsid w:val="1D7C2114"/>
    <w:rsid w:val="1D7E5E8C"/>
    <w:rsid w:val="1D903E12"/>
    <w:rsid w:val="1DA8115B"/>
    <w:rsid w:val="1DC85359"/>
    <w:rsid w:val="1DEF3592"/>
    <w:rsid w:val="1E09731E"/>
    <w:rsid w:val="1E1B7B7F"/>
    <w:rsid w:val="1E2A6014"/>
    <w:rsid w:val="1E4531BB"/>
    <w:rsid w:val="1E6A2FD8"/>
    <w:rsid w:val="1E995A04"/>
    <w:rsid w:val="1EA336D1"/>
    <w:rsid w:val="1EB15DEE"/>
    <w:rsid w:val="1EFA3C38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051B2D"/>
    <w:rsid w:val="213F1DD6"/>
    <w:rsid w:val="21954E35"/>
    <w:rsid w:val="21A67C4F"/>
    <w:rsid w:val="21DF2C72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B35BEF"/>
    <w:rsid w:val="25BE4DF2"/>
    <w:rsid w:val="25D16D75"/>
    <w:rsid w:val="25DB16FD"/>
    <w:rsid w:val="25EE7927"/>
    <w:rsid w:val="25F712C5"/>
    <w:rsid w:val="26051F50"/>
    <w:rsid w:val="2624159B"/>
    <w:rsid w:val="26247A14"/>
    <w:rsid w:val="26306192"/>
    <w:rsid w:val="26794D50"/>
    <w:rsid w:val="26820B6A"/>
    <w:rsid w:val="26A5092E"/>
    <w:rsid w:val="26A56238"/>
    <w:rsid w:val="26B368B9"/>
    <w:rsid w:val="26BB1EFF"/>
    <w:rsid w:val="26CF1507"/>
    <w:rsid w:val="26E825C8"/>
    <w:rsid w:val="270C4509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705D9"/>
    <w:rsid w:val="295E6B72"/>
    <w:rsid w:val="296543A4"/>
    <w:rsid w:val="29BF3AB4"/>
    <w:rsid w:val="29C63095"/>
    <w:rsid w:val="29FF77DC"/>
    <w:rsid w:val="2A0A7B30"/>
    <w:rsid w:val="2A0E67EA"/>
    <w:rsid w:val="2A5A37DD"/>
    <w:rsid w:val="2A662182"/>
    <w:rsid w:val="2A6D12F8"/>
    <w:rsid w:val="2A7F3244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800589"/>
    <w:rsid w:val="2BD34AB9"/>
    <w:rsid w:val="2BF5257A"/>
    <w:rsid w:val="2C1B0D4A"/>
    <w:rsid w:val="2C853793"/>
    <w:rsid w:val="2C9034E6"/>
    <w:rsid w:val="2CA5739C"/>
    <w:rsid w:val="2CF577ED"/>
    <w:rsid w:val="2D0F08AF"/>
    <w:rsid w:val="2D140079"/>
    <w:rsid w:val="2D256324"/>
    <w:rsid w:val="2D340B63"/>
    <w:rsid w:val="2D3A16A4"/>
    <w:rsid w:val="2D40315E"/>
    <w:rsid w:val="2D524C40"/>
    <w:rsid w:val="2D5C161A"/>
    <w:rsid w:val="2D625F54"/>
    <w:rsid w:val="2D6D1A79"/>
    <w:rsid w:val="2D8D5C78"/>
    <w:rsid w:val="2DA1222C"/>
    <w:rsid w:val="2DE0049D"/>
    <w:rsid w:val="2DE610BC"/>
    <w:rsid w:val="2E051CB2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9432ED"/>
    <w:rsid w:val="2FBB034A"/>
    <w:rsid w:val="2FDD2BAB"/>
    <w:rsid w:val="30055F99"/>
    <w:rsid w:val="300E30A0"/>
    <w:rsid w:val="30442F65"/>
    <w:rsid w:val="30476D7A"/>
    <w:rsid w:val="30534132"/>
    <w:rsid w:val="306C7E5F"/>
    <w:rsid w:val="309F3C7F"/>
    <w:rsid w:val="30B50BEA"/>
    <w:rsid w:val="30D45596"/>
    <w:rsid w:val="313510A1"/>
    <w:rsid w:val="31450434"/>
    <w:rsid w:val="315E56FD"/>
    <w:rsid w:val="31705EE7"/>
    <w:rsid w:val="31B22151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9D695D"/>
    <w:rsid w:val="32BC2D35"/>
    <w:rsid w:val="32DE76C4"/>
    <w:rsid w:val="32F238BF"/>
    <w:rsid w:val="32F32A21"/>
    <w:rsid w:val="332B4462"/>
    <w:rsid w:val="33423060"/>
    <w:rsid w:val="33691AE3"/>
    <w:rsid w:val="338F274A"/>
    <w:rsid w:val="33AC2A88"/>
    <w:rsid w:val="33C148CD"/>
    <w:rsid w:val="33EF31E8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913CC4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54144"/>
    <w:rsid w:val="3A8723CC"/>
    <w:rsid w:val="3A87397B"/>
    <w:rsid w:val="3B1C3C75"/>
    <w:rsid w:val="3B616289"/>
    <w:rsid w:val="3B9031CD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606F05"/>
    <w:rsid w:val="3D69577B"/>
    <w:rsid w:val="3D6A38DF"/>
    <w:rsid w:val="3D791D75"/>
    <w:rsid w:val="3D93654B"/>
    <w:rsid w:val="3DE43692"/>
    <w:rsid w:val="3DF00289"/>
    <w:rsid w:val="3E3068D7"/>
    <w:rsid w:val="3E446ED7"/>
    <w:rsid w:val="3E521EBC"/>
    <w:rsid w:val="3E6A012A"/>
    <w:rsid w:val="3E725142"/>
    <w:rsid w:val="3EB05C6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0C362B"/>
    <w:rsid w:val="412C5A7C"/>
    <w:rsid w:val="4133521D"/>
    <w:rsid w:val="414138D2"/>
    <w:rsid w:val="414B02DC"/>
    <w:rsid w:val="414F5751"/>
    <w:rsid w:val="418E2292"/>
    <w:rsid w:val="41931657"/>
    <w:rsid w:val="41A41AB6"/>
    <w:rsid w:val="41A872D6"/>
    <w:rsid w:val="41A964D7"/>
    <w:rsid w:val="41CA0DF1"/>
    <w:rsid w:val="41D754D6"/>
    <w:rsid w:val="41F71DD8"/>
    <w:rsid w:val="4201746D"/>
    <w:rsid w:val="42593685"/>
    <w:rsid w:val="425F3C2F"/>
    <w:rsid w:val="4265561A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8D2C36"/>
    <w:rsid w:val="43A01E09"/>
    <w:rsid w:val="43C27FD1"/>
    <w:rsid w:val="43D23F8D"/>
    <w:rsid w:val="43F263DD"/>
    <w:rsid w:val="440D3CD6"/>
    <w:rsid w:val="440E76BA"/>
    <w:rsid w:val="4435614C"/>
    <w:rsid w:val="44B738AE"/>
    <w:rsid w:val="44D501D8"/>
    <w:rsid w:val="44E64193"/>
    <w:rsid w:val="454113CA"/>
    <w:rsid w:val="457D7633"/>
    <w:rsid w:val="45EA7CB3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331014"/>
    <w:rsid w:val="475D2C64"/>
    <w:rsid w:val="479C6D8B"/>
    <w:rsid w:val="47AD71EA"/>
    <w:rsid w:val="47B642F1"/>
    <w:rsid w:val="47B70069"/>
    <w:rsid w:val="47BE68A2"/>
    <w:rsid w:val="47C02A7A"/>
    <w:rsid w:val="47C50090"/>
    <w:rsid w:val="47DE1152"/>
    <w:rsid w:val="480C3F11"/>
    <w:rsid w:val="48111527"/>
    <w:rsid w:val="48147269"/>
    <w:rsid w:val="481B05F8"/>
    <w:rsid w:val="48231CFC"/>
    <w:rsid w:val="48934632"/>
    <w:rsid w:val="48CE7418"/>
    <w:rsid w:val="48D32483"/>
    <w:rsid w:val="48E161FF"/>
    <w:rsid w:val="48E72288"/>
    <w:rsid w:val="49137521"/>
    <w:rsid w:val="49301E81"/>
    <w:rsid w:val="49393D21"/>
    <w:rsid w:val="49554EDB"/>
    <w:rsid w:val="4977360C"/>
    <w:rsid w:val="49793828"/>
    <w:rsid w:val="498B355B"/>
    <w:rsid w:val="498B66EB"/>
    <w:rsid w:val="49A81A70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8921F7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832BA4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F566B"/>
    <w:rsid w:val="4FB76E58"/>
    <w:rsid w:val="4FCE41A2"/>
    <w:rsid w:val="4FD95B8A"/>
    <w:rsid w:val="504D3DB0"/>
    <w:rsid w:val="50720FD1"/>
    <w:rsid w:val="509B22D6"/>
    <w:rsid w:val="50EF43D0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11E10"/>
    <w:rsid w:val="53B36EAB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4D9161F"/>
    <w:rsid w:val="54FA3343"/>
    <w:rsid w:val="55022203"/>
    <w:rsid w:val="551408A9"/>
    <w:rsid w:val="55342CF9"/>
    <w:rsid w:val="558F7F2F"/>
    <w:rsid w:val="55A17305"/>
    <w:rsid w:val="55AE1B1A"/>
    <w:rsid w:val="55EC0491"/>
    <w:rsid w:val="55F71430"/>
    <w:rsid w:val="560E52F8"/>
    <w:rsid w:val="561F3061"/>
    <w:rsid w:val="562A0E65"/>
    <w:rsid w:val="56306A59"/>
    <w:rsid w:val="563F39B0"/>
    <w:rsid w:val="566E3FE9"/>
    <w:rsid w:val="567053AF"/>
    <w:rsid w:val="56824C41"/>
    <w:rsid w:val="569C2904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C793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AC6013E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CDD3C76"/>
    <w:rsid w:val="5D2D2791"/>
    <w:rsid w:val="5D350482"/>
    <w:rsid w:val="5D435D1D"/>
    <w:rsid w:val="5D720862"/>
    <w:rsid w:val="5D794F45"/>
    <w:rsid w:val="5D86262B"/>
    <w:rsid w:val="5D883BE2"/>
    <w:rsid w:val="5DA70E69"/>
    <w:rsid w:val="5DAB687E"/>
    <w:rsid w:val="5DB23302"/>
    <w:rsid w:val="5DF1166D"/>
    <w:rsid w:val="5DFE16F5"/>
    <w:rsid w:val="5E1436C8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F91536"/>
    <w:rsid w:val="62255EA3"/>
    <w:rsid w:val="62683FE2"/>
    <w:rsid w:val="62770B73"/>
    <w:rsid w:val="62885CA6"/>
    <w:rsid w:val="62A3501A"/>
    <w:rsid w:val="62C751AC"/>
    <w:rsid w:val="62D57C3F"/>
    <w:rsid w:val="63122F7C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E5386"/>
    <w:rsid w:val="685E1247"/>
    <w:rsid w:val="686E1C26"/>
    <w:rsid w:val="68802085"/>
    <w:rsid w:val="68907DEF"/>
    <w:rsid w:val="689C543D"/>
    <w:rsid w:val="68FC7232"/>
    <w:rsid w:val="68FF6B09"/>
    <w:rsid w:val="69392234"/>
    <w:rsid w:val="69823BDB"/>
    <w:rsid w:val="699A7177"/>
    <w:rsid w:val="69A00505"/>
    <w:rsid w:val="69B83AA1"/>
    <w:rsid w:val="69E91EAC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E17563"/>
    <w:rsid w:val="6BF31356"/>
    <w:rsid w:val="6C05153C"/>
    <w:rsid w:val="6C156F89"/>
    <w:rsid w:val="6C314B5B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378F4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06530B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887D60"/>
    <w:rsid w:val="71926986"/>
    <w:rsid w:val="71B7463E"/>
    <w:rsid w:val="71CE1B51"/>
    <w:rsid w:val="71DC5E53"/>
    <w:rsid w:val="71F87130"/>
    <w:rsid w:val="71FB066A"/>
    <w:rsid w:val="720F2993"/>
    <w:rsid w:val="72CC4119"/>
    <w:rsid w:val="72EF2AA3"/>
    <w:rsid w:val="733221CE"/>
    <w:rsid w:val="7375655F"/>
    <w:rsid w:val="73B928EF"/>
    <w:rsid w:val="73BF47DD"/>
    <w:rsid w:val="73C31078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425644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0E6AAE"/>
    <w:rsid w:val="774E6946"/>
    <w:rsid w:val="77BF249E"/>
    <w:rsid w:val="77E67A2B"/>
    <w:rsid w:val="7826607A"/>
    <w:rsid w:val="783D6476"/>
    <w:rsid w:val="783E1615"/>
    <w:rsid w:val="7847322F"/>
    <w:rsid w:val="784F6B45"/>
    <w:rsid w:val="78567297"/>
    <w:rsid w:val="785E1CB7"/>
    <w:rsid w:val="787C365F"/>
    <w:rsid w:val="78AD0D21"/>
    <w:rsid w:val="78AD18CD"/>
    <w:rsid w:val="78BB4A14"/>
    <w:rsid w:val="78CF4963"/>
    <w:rsid w:val="78E73A5B"/>
    <w:rsid w:val="78F06F5F"/>
    <w:rsid w:val="78F66D07"/>
    <w:rsid w:val="790C460E"/>
    <w:rsid w:val="79123ACF"/>
    <w:rsid w:val="79200D1B"/>
    <w:rsid w:val="79451F7B"/>
    <w:rsid w:val="794F0F39"/>
    <w:rsid w:val="79711576"/>
    <w:rsid w:val="79735BA3"/>
    <w:rsid w:val="798E3ED6"/>
    <w:rsid w:val="79A94DE0"/>
    <w:rsid w:val="79D447C4"/>
    <w:rsid w:val="79DC7DD4"/>
    <w:rsid w:val="79DF4732"/>
    <w:rsid w:val="7A08012D"/>
    <w:rsid w:val="7A150154"/>
    <w:rsid w:val="7A221FCC"/>
    <w:rsid w:val="7A2300E7"/>
    <w:rsid w:val="7A242CD6"/>
    <w:rsid w:val="7A5616AF"/>
    <w:rsid w:val="7A6A04A0"/>
    <w:rsid w:val="7A6A5F24"/>
    <w:rsid w:val="7A867039"/>
    <w:rsid w:val="7AAA4D40"/>
    <w:rsid w:val="7AC35E02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70E76"/>
    <w:rsid w:val="7EEA6053"/>
    <w:rsid w:val="7F0A3FFF"/>
    <w:rsid w:val="7F2552DD"/>
    <w:rsid w:val="7F2A46A1"/>
    <w:rsid w:val="7F2C666B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96"/>
        <o:r id="V:Rule2" type="connector" idref="#AutoShape 99"/>
        <o:r id="V:Rule3" type="connector" idref="#AutoShape 104"/>
        <o:r id="V:Rule4" type="connector" idref="#AutoShape 106"/>
        <o:r id="V:Rule5" type="connector" idref="#AutoShape 107"/>
        <o:r id="V:Rule6" type="connector" idref="#AutoShape 108"/>
        <o:r id="V:Rule7" type="connector" idref="#AutoShape 109"/>
        <o:r id="V:Rule8" type="connector" idref="#AutoShape 110"/>
        <o:r id="V:Rule9" type="connector" idref="#AutoShape 113"/>
        <o:r id="V:Rule10" type="connector" idref="#AutoShape 114"/>
        <o:r id="V:Rule11" type="connector" idref="#AutoShape 115"/>
        <o:r id="V:Rule12" type="connector" idref="#AutoShape 116"/>
        <o:r id="V:Rule13" type="connector" idref="#AutoShape 117"/>
        <o:r id="V:Rule14" type="connector" idref="#AutoShape 118"/>
        <o:r id="V:Rule15" type="connector" idref="#AutoShape 119"/>
        <o:r id="V:Rule16" type="connector" idref="#AutoShape 120"/>
        <o:r id="V:Rule17" type="connector" idref="#AutoShape 121"/>
        <o:r id="V:Rule18" type="connector" idref="#AutoShape 12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78"/>
    <customShpInfo spid="_x0000_s1090"/>
    <customShpInfo spid="_x0000_s1091"/>
    <customShpInfo spid="_x0000_s1092"/>
    <customShpInfo spid="_x0000_s1093"/>
    <customShpInfo spid="_x0000_s1089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9</Pages>
  <Words>4206</Words>
  <Characters>4466</Characters>
  <Lines>27</Lines>
  <Paragraphs>7</Paragraphs>
  <TotalTime>213</TotalTime>
  <ScaleCrop>false</ScaleCrop>
  <LinksUpToDate>false</LinksUpToDate>
  <CharactersWithSpaces>4503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2023-08-24T09:08:00Z</dcterms:created>
  <dc:creator>行者</dc:creator>
  <cp:lastModifiedBy>尤会爱</cp:lastModifiedBy>
  <cp:lastPrinted>2024-08-26T01:46:00Z</cp:lastPrinted>
  <dcterms:modified xsi:type="dcterms:W3CDTF">2025-12-25T03:49:54Z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DBE99C8A7FD242EB88CFEAEB8AF889C9_13</vt:lpwstr>
  </property>
  <property fmtid="{D5CDD505-2E9C-101B-9397-08002B2CF9AE}" pid="4" name="KSOTemplateDocerSaveRecord">
    <vt:lpwstr>eyJoZGlkIjoiMzlhZDM0NTFmNGQ5ODA2MjA5YWM3YzFkNjM2NDA4MDQiLCJ1c2VySWQiOiIyOTYzMzQzMDQifQ==</vt:lpwstr>
  </property>
</Properties>
</file>