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ink/ink1.xml" ContentType="application/inkml+xml"/>
  <Override PartName="/word/ink/ink2.xml" ContentType="application/inkml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微软雅黑" w:hAnsi="微软雅黑" w:eastAsia="微软雅黑" w:cs="微软雅黑"/>
          <w:color w:val="000000"/>
          <w:sz w:val="21"/>
          <w:szCs w:val="21"/>
          <w:highlight w:val="none"/>
          <w:lang w:val="en-US" w:eastAsia="zh-CN"/>
        </w:rPr>
      </w:pPr>
      <w:bookmarkStart w:id="0" w:name="OLE_LINK2"/>
      <w:r>
        <w:rPr>
          <w:rFonts w:hint="eastAsia" w:ascii="微软雅黑" w:hAnsi="微软雅黑" w:eastAsia="微软雅黑" w:cs="微软雅黑"/>
          <w:color w:val="000000"/>
          <w:sz w:val="21"/>
          <w:szCs w:val="21"/>
          <w:highlight w:val="none"/>
          <w:lang w:val="en-US" w:eastAsia="zh-CN"/>
        </w:rPr>
        <w:t>天津市宝坻区宝平医院</w:t>
      </w:r>
    </w:p>
    <w:bookmarkEnd w:id="0"/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一、科室设置：</w:t>
      </w:r>
    </w:p>
    <w:p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sz w:val="21"/>
          <w:szCs w:val="21"/>
        </w:rPr>
        <w:t>临床科室：内科、外科、妇科、全科、中医科、儿科、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骨科、疼痛科、理疗科、蝶恋门诊部、</w:t>
      </w:r>
      <w:r>
        <w:rPr>
          <w:rFonts w:hint="eastAsia" w:ascii="微软雅黑" w:hAnsi="微软雅黑" w:eastAsia="微软雅黑" w:cs="微软雅黑"/>
          <w:sz w:val="21"/>
          <w:szCs w:val="21"/>
        </w:rPr>
        <w:t>精神科、口腔科、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皮肤科、眼科、耳鼻喉科、西药房、中药房</w:t>
      </w:r>
      <w:r>
        <w:rPr>
          <w:rFonts w:hint="eastAsia" w:ascii="微软雅黑" w:hAnsi="微软雅黑" w:eastAsia="微软雅黑" w:cs="微软雅黑"/>
          <w:sz w:val="21"/>
          <w:szCs w:val="21"/>
        </w:rPr>
        <w:t>、检验科、超声科、放射科、预防保健科、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公共卫生科</w:t>
      </w:r>
      <w:r>
        <w:rPr>
          <w:rFonts w:hint="eastAsia" w:ascii="微软雅黑" w:hAnsi="微软雅黑" w:eastAsia="微软雅黑" w:cs="微软雅黑"/>
          <w:sz w:val="21"/>
          <w:szCs w:val="21"/>
        </w:rPr>
        <w:t>、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儿保科、妇保科、</w:t>
      </w:r>
      <w:r>
        <w:rPr>
          <w:rFonts w:hint="eastAsia" w:ascii="微软雅黑" w:hAnsi="微软雅黑" w:eastAsia="微软雅黑" w:cs="微软雅黑"/>
          <w:sz w:val="21"/>
          <w:szCs w:val="21"/>
        </w:rPr>
        <w:t>护理部。</w:t>
      </w:r>
    </w:p>
    <w:p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sz w:val="21"/>
          <w:szCs w:val="21"/>
        </w:rPr>
        <w:t>职能科室：办公室、医政科、财务科、院感科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highlight w:val="none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lang w:val="en-US" w:eastAsia="zh-CN"/>
        </w:rPr>
        <w:t>公共服务职能：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  <w:t>承担疾病预防等公共卫生服务和一般常见病、多发病的基本医疗服务；负责社区预防、保健、医疗、康复、健康教育、妇女保健和计划生育服务等工作；承担卫生计生监督协管工作，接受区卫生计生综合监督所、街道卫生和计划生育办公室的业务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lang w:val="en-US" w:eastAsia="zh-CN"/>
        </w:rPr>
        <w:t>三、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</w:rPr>
        <w:t>服务内容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lang w:val="en-US" w:eastAsia="zh-CN"/>
        </w:rPr>
        <w:t>一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lang w:eastAsia="zh-CN"/>
        </w:rPr>
        <w:t>）医疗服务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lang w:val="en-US" w:eastAsia="zh-CN"/>
        </w:rPr>
        <w:t>常见病、多发病、慢性病诊疗，康复诊疗、出诊及转诊。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lang w:eastAsia="zh-CN"/>
        </w:rPr>
        <w:t>医联体合作机构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 xml:space="preserve">          宝坻区宝坻区人民医院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（三）基本公共卫生服务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1、公共卫生科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（1）服务内容：老年人健康管理、高血压患者健康管理、糖尿病患者健康管理、严重精神障碍健康管理、中医药健康管理、 心脑血管疾病筛查、心血管疾病筛查及高危随访、大肠癌筛查、肺结核筛查。每年定期开展老年人、慢病居民健康查体工作，通过公众号、电话预约通知居民进行查体。每季度为慢病居民进行随访、为辖区是能半失能老人提供入户查体及随访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（2）家庭医生签约：我中心建立24个家庭医生团队，提供家庭医生签约服务，为有需要的居民提供出诊服务，以及健康指导服务。具体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责任医生、服务区域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范围如下：</w:t>
      </w:r>
    </w:p>
    <w:tbl>
      <w:tblPr>
        <w:tblStyle w:val="7"/>
        <w:tblpPr w:leftFromText="180" w:rightFromText="180" w:vertAnchor="text" w:horzAnchor="page" w:tblpX="1687" w:tblpY="234"/>
        <w:tblOverlap w:val="never"/>
        <w:tblW w:w="85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980"/>
        <w:gridCol w:w="2505"/>
        <w:gridCol w:w="27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团队名称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团队长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服务村居范围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团队一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樊克娟</w:t>
            </w:r>
          </w:p>
        </w:tc>
        <w:tc>
          <w:tcPr>
            <w:tcW w:w="2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13642025795</w:t>
            </w:r>
          </w:p>
        </w:tc>
        <w:tc>
          <w:tcPr>
            <w:tcW w:w="2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华苑社区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田场社区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团队二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张春友</w:t>
            </w:r>
          </w:p>
        </w:tc>
        <w:tc>
          <w:tcPr>
            <w:tcW w:w="2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13920944181</w:t>
            </w:r>
          </w:p>
        </w:tc>
        <w:tc>
          <w:tcPr>
            <w:tcW w:w="2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新苑社区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前朝霞村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团队三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刘学红</w:t>
            </w:r>
          </w:p>
        </w:tc>
        <w:tc>
          <w:tcPr>
            <w:tcW w:w="2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13821295608</w:t>
            </w:r>
          </w:p>
        </w:tc>
        <w:tc>
          <w:tcPr>
            <w:tcW w:w="2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鸣春社区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河景社区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团队四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王素青</w:t>
            </w:r>
          </w:p>
        </w:tc>
        <w:tc>
          <w:tcPr>
            <w:tcW w:w="2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15620202677</w:t>
            </w:r>
          </w:p>
        </w:tc>
        <w:tc>
          <w:tcPr>
            <w:tcW w:w="2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宝平景苑社区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团队五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李红霞</w:t>
            </w:r>
          </w:p>
        </w:tc>
        <w:tc>
          <w:tcPr>
            <w:tcW w:w="2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13212118387</w:t>
            </w:r>
          </w:p>
        </w:tc>
        <w:tc>
          <w:tcPr>
            <w:tcW w:w="2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中保社区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龙熙帝景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团队六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刘广珍</w:t>
            </w:r>
          </w:p>
        </w:tc>
        <w:tc>
          <w:tcPr>
            <w:tcW w:w="2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13820458999</w:t>
            </w:r>
          </w:p>
        </w:tc>
        <w:tc>
          <w:tcPr>
            <w:tcW w:w="2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腾悦馨园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团队七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赵会玲</w:t>
            </w:r>
          </w:p>
        </w:tc>
        <w:tc>
          <w:tcPr>
            <w:tcW w:w="2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13821907615</w:t>
            </w:r>
          </w:p>
        </w:tc>
        <w:tc>
          <w:tcPr>
            <w:tcW w:w="2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蝶恋家和社区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团队八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刘伟然</w:t>
            </w:r>
          </w:p>
        </w:tc>
        <w:tc>
          <w:tcPr>
            <w:tcW w:w="2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13820097400</w:t>
            </w:r>
          </w:p>
        </w:tc>
        <w:tc>
          <w:tcPr>
            <w:tcW w:w="2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蝶恋吉园社区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团队九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张晓明</w:t>
            </w:r>
          </w:p>
        </w:tc>
        <w:tc>
          <w:tcPr>
            <w:tcW w:w="2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1822279705</w:t>
            </w:r>
          </w:p>
        </w:tc>
        <w:tc>
          <w:tcPr>
            <w:tcW w:w="2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岳园社区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润阳花园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团队十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张淑香</w:t>
            </w:r>
          </w:p>
        </w:tc>
        <w:tc>
          <w:tcPr>
            <w:tcW w:w="2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18920253665</w:t>
            </w:r>
          </w:p>
        </w:tc>
        <w:tc>
          <w:tcPr>
            <w:tcW w:w="2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石桥村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团队十一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杜鑫莹</w:t>
            </w:r>
          </w:p>
        </w:tc>
        <w:tc>
          <w:tcPr>
            <w:tcW w:w="2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18630973995</w:t>
            </w:r>
          </w:p>
        </w:tc>
        <w:tc>
          <w:tcPr>
            <w:tcW w:w="2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建设路社区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团队十二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张志金</w:t>
            </w:r>
          </w:p>
        </w:tc>
        <w:tc>
          <w:tcPr>
            <w:tcW w:w="2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13820490273</w:t>
            </w:r>
          </w:p>
        </w:tc>
        <w:tc>
          <w:tcPr>
            <w:tcW w:w="2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馨逸社区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塞纳世家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团队十三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张剑君</w:t>
            </w:r>
          </w:p>
        </w:tc>
        <w:tc>
          <w:tcPr>
            <w:tcW w:w="2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15900286817</w:t>
            </w:r>
          </w:p>
        </w:tc>
        <w:tc>
          <w:tcPr>
            <w:tcW w:w="2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白鹭湾社区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泽润家园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团队十四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王朝阳</w:t>
            </w:r>
          </w:p>
        </w:tc>
        <w:tc>
          <w:tcPr>
            <w:tcW w:w="2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13132580850</w:t>
            </w:r>
          </w:p>
        </w:tc>
        <w:tc>
          <w:tcPr>
            <w:tcW w:w="2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艺馨嘉苑社区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宝地经典社区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团队十五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李红颖</w:t>
            </w:r>
          </w:p>
        </w:tc>
        <w:tc>
          <w:tcPr>
            <w:tcW w:w="2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17526984352</w:t>
            </w:r>
          </w:p>
        </w:tc>
        <w:tc>
          <w:tcPr>
            <w:tcW w:w="2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岳园新村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蝶恋祥园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团队十六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张宝国</w:t>
            </w:r>
          </w:p>
        </w:tc>
        <w:tc>
          <w:tcPr>
            <w:tcW w:w="2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13116177679</w:t>
            </w:r>
          </w:p>
        </w:tc>
        <w:tc>
          <w:tcPr>
            <w:tcW w:w="2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玫瑰湾社区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团队十七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孙印春</w:t>
            </w:r>
          </w:p>
        </w:tc>
        <w:tc>
          <w:tcPr>
            <w:tcW w:w="2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13820063916</w:t>
            </w:r>
          </w:p>
        </w:tc>
        <w:tc>
          <w:tcPr>
            <w:tcW w:w="2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润和家园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团队十八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王学普</w:t>
            </w:r>
          </w:p>
        </w:tc>
        <w:tc>
          <w:tcPr>
            <w:tcW w:w="2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15022557195</w:t>
            </w:r>
          </w:p>
        </w:tc>
        <w:tc>
          <w:tcPr>
            <w:tcW w:w="2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石佛营社区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团队十九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张素平</w:t>
            </w:r>
          </w:p>
        </w:tc>
        <w:tc>
          <w:tcPr>
            <w:tcW w:w="2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13516182932</w:t>
            </w:r>
          </w:p>
        </w:tc>
        <w:tc>
          <w:tcPr>
            <w:tcW w:w="2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润阳馨园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团队二十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张亚春</w:t>
            </w:r>
          </w:p>
        </w:tc>
        <w:tc>
          <w:tcPr>
            <w:tcW w:w="2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15822578249</w:t>
            </w:r>
          </w:p>
        </w:tc>
        <w:tc>
          <w:tcPr>
            <w:tcW w:w="2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金梧桐社区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团队二十一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闫珊</w:t>
            </w:r>
          </w:p>
        </w:tc>
        <w:tc>
          <w:tcPr>
            <w:tcW w:w="2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15810385362</w:t>
            </w:r>
          </w:p>
        </w:tc>
        <w:tc>
          <w:tcPr>
            <w:tcW w:w="2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泰达社区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团队二十二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王素茹</w:t>
            </w:r>
          </w:p>
        </w:tc>
        <w:tc>
          <w:tcPr>
            <w:tcW w:w="2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18602688085</w:t>
            </w:r>
          </w:p>
        </w:tc>
        <w:tc>
          <w:tcPr>
            <w:tcW w:w="2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蝶恋新兴社区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团队二十三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曹玉民</w:t>
            </w:r>
          </w:p>
        </w:tc>
        <w:tc>
          <w:tcPr>
            <w:tcW w:w="2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13821852891</w:t>
            </w:r>
          </w:p>
        </w:tc>
        <w:tc>
          <w:tcPr>
            <w:tcW w:w="2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百间社区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团队二十四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刘静雅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18602667715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北岸社区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lang w:val="en-US" w:eastAsia="zh-CN"/>
        </w:rPr>
        <w:t>2、预防保健科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lang w:val="en-US" w:eastAsia="zh-CN"/>
        </w:rPr>
        <w:t>服务内容：预防保健科服务内容:预防接种、慢病管理、健康教育、健康促进、传染病及突发公共卫生事件报告及处理、结核病患者健康管理、食源性疾病、艾滋病及地方病防治、乙肝密接和丙肝患者预防接种、疫源地消毒、无结核社区管理、爱国卫生、健康社区、健康医院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lang w:val="en-US" w:eastAsia="zh-CN"/>
        </w:rPr>
        <w:t>预约诊疗:手机下载天津预防接种公众号-关注并绑定儿童个案-选择预约功能-选择时间段。接种时间：周一至周六上午8:00-11:00，下午2:00-4:00。预约电话：022-29268130。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lang w:val="en-US" w:eastAsia="zh-CN"/>
        </w:rPr>
      </w:pPr>
    </w:p>
    <w:p>
      <w:pPr>
        <w:jc w:val="both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lang w:val="en-US" w:eastAsia="zh-CN"/>
        </w:rPr>
        <w:t>3、儿童健康管理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lang w:val="en-US" w:eastAsia="zh-CN"/>
        </w:rPr>
        <w:t>（1）服务对象：辖区内居住的0～6岁儿童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lang w:val="en-US" w:eastAsia="zh-CN"/>
        </w:rPr>
        <w:t>（2）服务内容：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lang w:val="en-US" w:eastAsia="zh-CN"/>
        </w:rPr>
        <w:t>①新生儿家庭访视：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lang w:val="en-US" w:eastAsia="zh-CN"/>
        </w:rPr>
        <w:t>新生儿家庭访视共2次，第一次访视:新生儿出院后１周内，医务人员到新生儿家中进行，同时进行产后访视。了解出生时情况、预防接种情况，了解新生儿疾病筛查情况，观察家居环境，重点询问和观察喂养、睡眠、大小便、黄疸、脐部情况、口腔发育等。为新生儿测量体温、记录出生时体重、身长，进行眼保健及体格检查，根据新生儿的具体情况，有针对性地对家长进行母乳喂养、护理和常见疾病预防指导。如果发现新生儿低出生体重、早产、双多胎或有出生缺陷的新生儿根据实际情况增加访视次数。第二次访视：新生儿满28天，重点询问和观察新生儿的喂养、睡眠、大小便、黄疸等情况，对其进行体重、身长测量、体格检查、眼保健、NBNA检查和发育评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lang w:val="en-US" w:eastAsia="zh-CN"/>
        </w:rPr>
        <w:t>②婴幼儿健康管理：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lang w:val="en-US" w:eastAsia="zh-CN"/>
        </w:rPr>
        <w:t>满月后建立《0～6岁儿童保健手册》，分别在3、6、8、12、18、24、30、36月龄时进行一次健康体检，共8次。服务内容包括询问上次随访到本次随访之间的婴幼儿喂养、患病等情况，进行体格检查、预警征、眼保健、做生长发育和心理行为发育评估，进行母乳喂养、辅食添加、心理行为发育、意外伤害预防、口腔保健、中医保健、常见疾病防治等健康指导。在婴幼儿6～8、18、30月龄时分别进行1次免费血红蛋白检测。在6、12、24、36月龄时使用听性行为观察法分别进行1次听力筛查。8月龄脑瘫筛查，18、24月龄分别进行一次孤独症筛查。24、36月龄分别转诊（宝坻区妇儿中心)屈光检查各一次。注意体检时间例如3月龄（满3月至3月29天）以此类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lang w:val="en-US" w:eastAsia="zh-CN"/>
        </w:rPr>
        <w:t>③学龄前儿童健康管理：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lang w:val="en-US" w:eastAsia="zh-CN"/>
        </w:rPr>
        <w:t>为4～6岁儿童每年提供一次健康管理服务。散居儿童宝平医院进行，集体儿童在托幼机构进行。询问上次随访到本次随访之间的膳食、患病等情况，进行体格检查，生长发育和心理行为发育评估，预警征、血红蛋白检测和视力筛查，转诊（宝坻区妇儿中心)屈光检查，进行合理膳食、心理行为发育、意外伤害预防、口腔保健、常见疾病防治等健康指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lang w:val="en-US" w:eastAsia="zh-CN"/>
        </w:rPr>
        <w:t>④健康问题处理：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lang w:val="en-US" w:eastAsia="zh-CN"/>
        </w:rPr>
        <w:t>对健康管理中发现的有营养不良、贫血、单纯性肥胖等情况的儿童应当分析其原因，给出指导或转诊的建议。对口腔发育异常（唇腭裂、高鄂弓、诞生牙）、龋齿、视力低常或听力异常儿童应及时转诊。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lang w:val="en-US" w:eastAsia="zh-CN"/>
        </w:rPr>
        <w:t>开设的检验项目：血红蛋白、血常规、维生素D、铁蛋白、微量元素等。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lang w:val="en-US" w:eastAsia="zh-CN"/>
        </w:rPr>
        <w:t>（2）服务时间：周一至周六上午8:00—11：00儿保科门诊；下午入户访视。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lang w:val="en-US" w:eastAsia="zh-CN"/>
        </w:rPr>
        <w:t>咨询电话：022-29218189。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4、</w:t>
      </w:r>
      <w:r>
        <w:rPr>
          <w:rFonts w:hint="eastAsia" w:ascii="微软雅黑" w:hAnsi="微软雅黑" w:eastAsia="微软雅黑" w:cs="微软雅黑"/>
          <w:sz w:val="21"/>
          <w:szCs w:val="21"/>
        </w:rPr>
        <w:t>孕产妇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保健服务</w:t>
      </w:r>
    </w:p>
    <w:p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为宝平辖区首诊孕产妇提供系统保健服务。包括：建立《天津市孕产妇保健手册》、提供孕期保健、产前检查（含产前追访）、高危转诊追访、28 周转诊、产后访视和相关健康教育。</w:t>
      </w:r>
    </w:p>
    <w:p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lang w:val="en-US" w:eastAsia="zh-CN"/>
        </w:rPr>
        <w:t>①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办理孕产妇保健手册：需携带夫妻双方身份证原件、夫妻双方户口本原件或复印件、结婚证、房本、孕期所有检查报告单（包括B超单），工作日：周一至周六上午8:00-11:00均可办理。咨询电话：29268119。</w:t>
      </w:r>
    </w:p>
    <w:p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lang w:val="en-US" w:eastAsia="zh-CN"/>
        </w:rPr>
        <w:t>②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产检：按照国家公共卫生服务要求督促辖区孕妇按时产检，并将产检信息录入天津市孕产妇保健系统。</w:t>
      </w:r>
    </w:p>
    <w:p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lang w:val="en-US" w:eastAsia="zh-CN"/>
        </w:rPr>
        <w:t>③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筛查发现的高危孕妇，并进行专案管理。对有合并症、并发症的孕妇及时转诊，追访妊娠结局。 </w:t>
      </w:r>
    </w:p>
    <w:p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lang w:val="en-US" w:eastAsia="zh-CN"/>
        </w:rPr>
        <w:t>④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产后访视：出院后 3-7 天、产后 28 天分别进行家庭访视 1 次，出现母婴异常情况应适当增加访视次数或指导及时就医。</w:t>
      </w:r>
    </w:p>
    <w:p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lang w:val="en-US" w:eastAsia="zh-CN"/>
        </w:rPr>
        <w:t>⑤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产后42天检查及盆底肌筛查：产后42天恶露干净的产妇及时完成产后 42 天相关检查，并将结果录入孕产 妇管理信息系统，对检查中发现的异常情况及时转诊到分娩机构或上级医疗保健，告知产妇产后42天之3个月之内到宝坻区妇幼保健计划生育服务中心做免费盆底肌筛查，应诊时间周二、周三、周四全天，节假日除外。</w:t>
      </w:r>
    </w:p>
    <w:p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四、服务流程：</w:t>
      </w:r>
    </w:p>
    <w:p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（一）胸痛中心：</w:t>
      </w:r>
      <w:r>
        <w:rPr>
          <w:rFonts w:hint="eastAsia" w:ascii="微软雅黑" w:hAnsi="微软雅黑" w:eastAsia="微软雅黑" w:cs="微软雅黑"/>
          <w:sz w:val="21"/>
          <w:szCs w:val="21"/>
        </w:rPr>
        <w:t>胸痛患者→预检分诊→胸痛诊室→绿色通道（先诊疗后付费）→120转诊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1"/>
          <w:szCs w:val="21"/>
        </w:rPr>
        <w:t>双向转诊：门诊患者→接诊医生开转诊单→联系医联体医院做好对接→患者持转诊单到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宝坻区人民</w:t>
      </w:r>
      <w:r>
        <w:rPr>
          <w:rFonts w:hint="eastAsia" w:ascii="微软雅黑" w:hAnsi="微软雅黑" w:eastAsia="微软雅黑" w:cs="微软雅黑"/>
          <w:sz w:val="21"/>
          <w:szCs w:val="21"/>
        </w:rPr>
        <w:t>医院门诊大厅服务台。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五、专业介绍：</w:t>
      </w:r>
    </w:p>
    <w:p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（一）内科（全科）</w:t>
      </w:r>
    </w:p>
    <w:p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现有医师4人，其中副高医师2人，主治医师1人。出诊院内全科门诊，胸痛单元门诊，慢病管理中心糖尿病门诊。</w:t>
      </w:r>
    </w:p>
    <w:p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1、全科门诊（内科）：对辖区居民的常见病、多发病、慢性病的诊治，转诊，及健康教育工作，主要与胸科医院共同开展24小时远程心电监测、24小时血压监测。</w:t>
      </w:r>
    </w:p>
    <w:p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2、胸痛单元门诊：与上级宝坻医院建立上下级转诊关系，通过互联网网上会诊，可及时快速鉴诊高危胸痛患者，做出相应处理，并半小时内转入上级医院。</w:t>
      </w:r>
    </w:p>
    <w:p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3、糖尿病门诊：与宝坻医院建立联动，结合微医系统，对糖尿病病人实现监测血糖，调节血糖，筛查并发症，健康管理指导。</w:t>
      </w:r>
    </w:p>
    <w:p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4、</w:t>
      </w:r>
      <w:r>
        <w:rPr>
          <w:rFonts w:hint="eastAsia" w:ascii="微软雅黑" w:hAnsi="微软雅黑" w:eastAsia="微软雅黑" w:cs="微软雅黑"/>
          <w:sz w:val="21"/>
          <w:szCs w:val="21"/>
        </w:rPr>
        <w:t>发热门诊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1"/>
          <w:szCs w:val="21"/>
        </w:rPr>
        <w:t>对居民呼吸道、胃肠道相关症状进行诊断及治疗，规范接诊流程，防范院内传染，近期流感高发季，开展支原体抗体、甲乙流抗原、新冠抗原检测，方便了居民就诊。</w:t>
      </w:r>
    </w:p>
    <w:p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（二）外科</w:t>
      </w:r>
    </w:p>
    <w:p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现有医生</w:t>
      </w:r>
      <w:r>
        <w:rPr>
          <w:rFonts w:hint="eastAsia" w:ascii="微软雅黑" w:hAnsi="微软雅黑" w:eastAsia="微软雅黑" w:cs="微软雅黑"/>
          <w:sz w:val="21"/>
          <w:szCs w:val="21"/>
          <w:lang w:val="en-US"/>
        </w:rPr>
        <w:t>6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人</w:t>
      </w:r>
      <w:r>
        <w:rPr>
          <w:rFonts w:hint="eastAsia" w:ascii="微软雅黑" w:hAnsi="微软雅黑" w:eastAsia="微软雅黑" w:cs="微软雅黑"/>
          <w:sz w:val="21"/>
          <w:szCs w:val="21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护士1人，</w:t>
      </w:r>
      <w:r>
        <w:rPr>
          <w:rFonts w:hint="eastAsia" w:ascii="微软雅黑" w:hAnsi="微软雅黑" w:eastAsia="微软雅黑" w:cs="微软雅黑"/>
          <w:sz w:val="21"/>
          <w:szCs w:val="21"/>
        </w:rPr>
        <w:t>其中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主任医师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1名，副主任医师2人，</w:t>
      </w:r>
      <w:r>
        <w:rPr>
          <w:rFonts w:hint="eastAsia" w:ascii="微软雅黑" w:hAnsi="微软雅黑" w:eastAsia="微软雅黑" w:cs="微软雅黑"/>
          <w:sz w:val="21"/>
          <w:szCs w:val="21"/>
        </w:rPr>
        <w:t>主治医师</w:t>
      </w:r>
      <w:r>
        <w:rPr>
          <w:rFonts w:hint="eastAsia" w:ascii="微软雅黑" w:hAnsi="微软雅黑" w:eastAsia="微软雅黑" w:cs="微软雅黑"/>
          <w:sz w:val="21"/>
          <w:szCs w:val="21"/>
          <w:lang w:val="en-US"/>
        </w:rPr>
        <w:t>3</w:t>
      </w:r>
      <w:r>
        <w:rPr>
          <w:rFonts w:hint="eastAsia" w:ascii="微软雅黑" w:hAnsi="微软雅黑" w:eastAsia="微软雅黑" w:cs="微软雅黑"/>
          <w:sz w:val="21"/>
          <w:szCs w:val="21"/>
        </w:rPr>
        <w:t>人，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主管护师1人</w:t>
      </w:r>
      <w:r>
        <w:rPr>
          <w:rFonts w:hint="eastAsia" w:ascii="微软雅黑" w:hAnsi="微软雅黑" w:eastAsia="微软雅黑" w:cs="微软雅黑"/>
          <w:sz w:val="21"/>
          <w:szCs w:val="21"/>
        </w:rPr>
        <w:t>。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主要诊疗范围包括：</w:t>
      </w:r>
    </w:p>
    <w:p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1、创伤性疾病：急性创伤的紧急处理包括包扎、缝合及一般的骨折外固定。</w:t>
      </w:r>
    </w:p>
    <w:p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2、骨外科疾病:  颈肩痛、腰腿痛、腱鞘炎的疼痛性疾病的诊断及治疗。</w:t>
      </w:r>
    </w:p>
    <w:p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3、普外科疾病:  阑尾炎、腹股沟疝、胆囊炎等疾病的鉴别诊断。</w:t>
      </w:r>
    </w:p>
    <w:p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4、肛肠科疾病:  内痔、外痔、混合痔、肛裂、肛旁脓肿的诊断及治疗。</w:t>
      </w:r>
    </w:p>
    <w:p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5、外科感染性疾病：疖、痈、蜂窝组织炎、丹毒的诊断及治疗。</w:t>
      </w:r>
    </w:p>
    <w:p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6、各种体表肿物的诊断及治疗。</w:t>
      </w:r>
    </w:p>
    <w:p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（三）妇科</w:t>
      </w:r>
    </w:p>
    <w:p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现有医师4人，主要诊疗范围：1、妇科门诊常见病多发病的诊断治疗：宫颈炎盆腔炎等妇科炎症、功能性子宫出血、月经不调等。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2、巴氏腺囊肿、宫颈息肉切除术等手术治疗。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3、宫颈癌筛查及阴道镜检查、盆底肌筛查及修复治疗。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4、开展计划生育门诊手术及术后指导。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haracter">
                  <wp:posOffset>-419100</wp:posOffset>
                </wp:positionH>
                <wp:positionV relativeFrom="line">
                  <wp:posOffset>1812290</wp:posOffset>
                </wp:positionV>
                <wp:extent cx="0" cy="0"/>
                <wp:effectExtent l="0" t="0" r="0" b="0"/>
                <wp:wrapNone/>
                <wp:docPr id="1064" name="Image1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5">
                          <w14:nvContentPartPr>
                            <w14:cNvPr id="1064" name="Image1"/>
                            <w14:cNvContentPartPr/>
                          </w14:nvContentPartPr>
                          <w14:xfrm>
                            <a:off x="0" y="0"/>
                            <a:ext cx="0" cy="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Image1" o:spid="_x0000_s1026" o:spt="75" style="position:absolute;left:0pt;margin-left:-33pt;margin-top:142.7pt;height:0pt;width:0pt;mso-position-horizontal-relative:char;mso-position-vertical-relative:line;z-index:251659264;mso-width-relative:page;mso-height-relative:page;" coordsize="21600,21600" o:gfxdata="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">
                <v:imagedata r:id="rId6" o:title=""/>
                <o:lock v:ext="edit"/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haracter">
                  <wp:posOffset>906780</wp:posOffset>
                </wp:positionH>
                <wp:positionV relativeFrom="line">
                  <wp:posOffset>1247775</wp:posOffset>
                </wp:positionV>
                <wp:extent cx="0" cy="0"/>
                <wp:effectExtent l="0" t="0" r="0" b="0"/>
                <wp:wrapNone/>
                <wp:docPr id="1065" name="Image1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7">
                          <w14:nvContentPartPr>
                            <w14:cNvPr id="1065" name="Image1"/>
                            <w14:cNvContentPartPr/>
                          </w14:nvContentPartPr>
                          <w14:xfrm>
                            <a:off x="0" y="0"/>
                            <a:ext cx="0" cy="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Image1" o:spid="_x0000_s1026" o:spt="75" style="position:absolute;left:0pt;margin-left:71.4pt;margin-top:98.25pt;height:0pt;width:0pt;mso-position-horizontal-relative:char;mso-position-vertical-relative:line;z-index:251659264;mso-width-relative:page;mso-height-relative:page;" coordsize="21600,21600" o:gfxdata="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">
                <v:imagedata r:id="rId8" o:title=""/>
                <o:lock v:ext="edit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四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1"/>
          <w:szCs w:val="21"/>
        </w:rPr>
        <w:t>国医堂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/>
        </w:rPr>
        <w:t>1、运用传统中医药治疗基层常见病、多发病：感冒、咳嗽、心悸、胸痹、胃脘痛、失眠、风湿、月经不调等。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/>
        </w:rPr>
        <w:t>2、利用针药结合治疗疼痛类疾病：颈椎病、肩周炎、网球肘、腱鞘炎、腰肌劳损、腰椎间盘突出、骨性关节炎、中风后遗症、面瘫、头痛、三叉神经痛等。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/>
        </w:rPr>
        <w:t>3、开设中医康复治疗，目前主要开设有耳穴针、三九贴三伏贴、针灸、推拿、温灸、刮痧、拔罐等治疗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（五）口腔科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/>
        </w:rPr>
        <w:t>现有医师9人，护士4人。其中副主任医师2人，主治医师5人。出诊院内口腔科门诊，蝶恋社区口腔科门诊。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/>
        </w:rPr>
        <w:t>医疗设备:口腔科门诊通常配备有综合治疗台、牙片机、口腔CBCT、口腔根管显微镜、种植机等设备。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/>
        </w:rPr>
        <w:t>主要诊疗范围包括:口腔种植、口腔修复、口腔正畸、牙体牙髓病、牙周病、阻生齿拔除等。消毒措施:口腔科门诊通常会采取严格的消毒措施，如“一人一机”的消毒模式，对器械进行从浸泡、清洗、干燥、上油到打包封口、高温高压灭菌消毒的流程式保养消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10" w:firstLineChars="1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（六）儿 科：现有</w:t>
      </w:r>
      <w:r>
        <w:rPr>
          <w:rFonts w:hint="eastAsia" w:ascii="微软雅黑" w:hAnsi="微软雅黑" w:eastAsia="微软雅黑" w:cs="微软雅黑"/>
          <w:sz w:val="21"/>
          <w:szCs w:val="21"/>
          <w:lang w:val="en-US"/>
        </w:rPr>
        <w:t>副主任医师1名，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主治医师1名，</w:t>
      </w:r>
      <w:r>
        <w:rPr>
          <w:rFonts w:hint="eastAsia" w:ascii="微软雅黑" w:hAnsi="微软雅黑" w:eastAsia="微软雅黑" w:cs="微软雅黑"/>
          <w:sz w:val="21"/>
          <w:szCs w:val="21"/>
          <w:lang w:val="en-US"/>
        </w:rPr>
        <w:t>主要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诊疗范围为：</w:t>
      </w:r>
      <w:r>
        <w:rPr>
          <w:rFonts w:hint="eastAsia" w:ascii="微软雅黑" w:hAnsi="微软雅黑" w:eastAsia="微软雅黑" w:cs="微软雅黑"/>
          <w:sz w:val="21"/>
          <w:szCs w:val="21"/>
          <w:lang w:val="en-US"/>
        </w:rPr>
        <w:t>儿科常见病，多发病，如呼吸道感染，支气管炎，支气管肺炎等，采用雾化，微波，及敷贴等对症治疗还有消化道疾病，如胃炎，消化不良等采用贴敷，氦氖激光等治疗。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210" w:firstLineChars="1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（七）骨科（疼痛科）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/>
        </w:rPr>
        <w:t>现有医生4人，护士1人，其中副主任医师1人，主治医师2人，医师1人，主管护师1人。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/>
        </w:rPr>
        <w:t>主要诊疗范围包括：1、头痛：颈源性头痛，紧张性头痛、偏头痛等。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/>
        </w:rPr>
        <w:t>神经痛：三叉神经痛、臂丛神经痛、肋间神经痛、坐骨神经痛、急性带状疱疹及疱疹后神经痛、糖尿病性神经痛等。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/>
        </w:rPr>
        <w:t>颈、腰椎源性疼痛：颈椎间盘突出（膨出）症、腰椎间盘突出（膨出）症、颈（腰）椎管狭窄等。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/>
        </w:rPr>
        <w:t>骨关节痛：尾骨痛，足跟痛，风湿性（类风湿性）关节炎，退行性骨关节炎，痛风性关节炎等。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/>
        </w:rPr>
        <w:t>软组织疼痛：急慢性腰扭伤、腰肌劳损、腱鞘炎、肩周炎、网球肘、软组织损伤等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/>
        </w:rPr>
        <w:t>6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、</w:t>
      </w:r>
      <w:r>
        <w:rPr>
          <w:rFonts w:hint="eastAsia" w:ascii="微软雅黑" w:hAnsi="微软雅黑" w:eastAsia="微软雅黑" w:cs="微软雅黑"/>
          <w:sz w:val="21"/>
          <w:szCs w:val="21"/>
          <w:lang w:val="en-US"/>
        </w:rPr>
        <w:t>植物神经功能紊乱.失眠，多汗无汉症，过敏性鼻炎，突发性耳聋等。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/>
        </w:rPr>
        <w:t>开展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治疗</w:t>
      </w:r>
      <w:r>
        <w:rPr>
          <w:rFonts w:hint="eastAsia" w:ascii="微软雅黑" w:hAnsi="微软雅黑" w:eastAsia="微软雅黑" w:cs="微软雅黑"/>
          <w:sz w:val="21"/>
          <w:szCs w:val="21"/>
          <w:lang w:val="en-US"/>
        </w:rPr>
        <w:t>项目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sz w:val="21"/>
          <w:szCs w:val="21"/>
          <w:lang w:val="en-US"/>
        </w:rPr>
        <w:t>1、药物治疗 2.物理疗法 3.超声引导下各种神经阻滞疗法 4.超声引导下关节腔注射及关节腔灌注疗法5.推拿.牵引 6.超声引导下肌肉激痛点疗法7.三氧疗法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textAlignment w:val="auto"/>
        <w:rPr>
          <w:rFonts w:hint="eastAsia" w:ascii="微软雅黑" w:hAnsi="微软雅黑" w:eastAsia="微软雅黑" w:cs="微软雅黑"/>
          <w:bCs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color w:val="000000"/>
          <w:sz w:val="21"/>
          <w:szCs w:val="21"/>
        </w:rPr>
        <w:t>检验检查：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210" w:firstLineChars="100"/>
        <w:textAlignment w:val="auto"/>
        <w:rPr>
          <w:rFonts w:hint="eastAsia" w:ascii="微软雅黑" w:hAnsi="微软雅黑" w:eastAsia="微软雅黑" w:cs="微软雅黑"/>
          <w:bCs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color w:val="000000"/>
          <w:sz w:val="21"/>
          <w:szCs w:val="21"/>
          <w:lang w:val="en-US" w:eastAsia="zh-CN"/>
        </w:rPr>
        <w:t>（一）</w:t>
      </w:r>
      <w:r>
        <w:rPr>
          <w:rFonts w:hint="eastAsia" w:ascii="微软雅黑" w:hAnsi="微软雅黑" w:eastAsia="微软雅黑" w:cs="微软雅黑"/>
          <w:bCs/>
          <w:color w:val="000000"/>
          <w:sz w:val="21"/>
          <w:szCs w:val="21"/>
          <w:lang w:val="en-US"/>
        </w:rPr>
        <w:t>超声科检查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0" w:firstLineChars="0"/>
        <w:textAlignment w:val="auto"/>
        <w:rPr>
          <w:rFonts w:hint="eastAsia" w:ascii="微软雅黑" w:hAnsi="微软雅黑" w:eastAsia="微软雅黑" w:cs="微软雅黑"/>
          <w:bCs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color w:val="000000"/>
          <w:sz w:val="21"/>
          <w:szCs w:val="21"/>
          <w:lang w:val="en-US"/>
        </w:rPr>
        <w:t>1</w:t>
      </w:r>
      <w:r>
        <w:rPr>
          <w:rFonts w:hint="eastAsia" w:ascii="微软雅黑" w:hAnsi="微软雅黑" w:eastAsia="微软雅黑" w:cs="微软雅黑"/>
          <w:bCs/>
          <w:color w:val="000000"/>
          <w:sz w:val="21"/>
          <w:szCs w:val="21"/>
          <w:lang w:val="en-US" w:eastAsia="zh-CN"/>
        </w:rPr>
        <w:t>、</w:t>
      </w:r>
      <w:r>
        <w:rPr>
          <w:rFonts w:hint="eastAsia" w:ascii="微软雅黑" w:hAnsi="微软雅黑" w:eastAsia="微软雅黑" w:cs="微软雅黑"/>
          <w:bCs/>
          <w:color w:val="000000"/>
          <w:sz w:val="21"/>
          <w:szCs w:val="21"/>
          <w:lang w:val="en-US"/>
        </w:rPr>
        <w:t>检查项目：肝胆胰脾（腹部）、双肾膀胱及前列腺、子宫及附件、产科（胎儿一般情况），甲状腺、乳腺、男性生殖系统、浅表淋巴结、颈部血管、下肢血管、心脏彩色多普勒等。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0" w:firstLineChars="0"/>
        <w:textAlignment w:val="auto"/>
        <w:rPr>
          <w:rFonts w:hint="eastAsia" w:ascii="微软雅黑" w:hAnsi="微软雅黑" w:eastAsia="微软雅黑" w:cs="微软雅黑"/>
          <w:bCs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color w:val="000000"/>
          <w:sz w:val="21"/>
          <w:szCs w:val="21"/>
          <w:lang w:val="en-US"/>
        </w:rPr>
        <w:t>2</w:t>
      </w:r>
      <w:r>
        <w:rPr>
          <w:rFonts w:hint="eastAsia" w:ascii="微软雅黑" w:hAnsi="微软雅黑" w:eastAsia="微软雅黑" w:cs="微软雅黑"/>
          <w:bCs/>
          <w:color w:val="000000"/>
          <w:sz w:val="21"/>
          <w:szCs w:val="21"/>
          <w:lang w:val="en-US" w:eastAsia="zh-CN"/>
        </w:rPr>
        <w:t>、</w:t>
      </w:r>
      <w:r>
        <w:rPr>
          <w:rFonts w:hint="eastAsia" w:ascii="微软雅黑" w:hAnsi="微软雅黑" w:eastAsia="微软雅黑" w:cs="微软雅黑"/>
          <w:bCs/>
          <w:color w:val="000000"/>
          <w:sz w:val="21"/>
          <w:szCs w:val="21"/>
          <w:lang w:val="en-US"/>
        </w:rPr>
        <w:t>获取报告：一般普通门诊病人在检查完毕后30分钟内发放。有特殊情况时须向病人说明情况。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0" w:firstLineChars="0"/>
        <w:textAlignment w:val="auto"/>
        <w:rPr>
          <w:rFonts w:hint="eastAsia" w:ascii="微软雅黑" w:hAnsi="微软雅黑" w:eastAsia="微软雅黑" w:cs="微软雅黑"/>
          <w:bCs/>
          <w:color w:val="000000"/>
          <w:sz w:val="21"/>
          <w:szCs w:val="21"/>
          <w:lang w:val="en-US"/>
        </w:rPr>
      </w:pPr>
      <w:r>
        <w:rPr>
          <w:rFonts w:hint="eastAsia" w:ascii="微软雅黑" w:hAnsi="微软雅黑" w:eastAsia="微软雅黑" w:cs="微软雅黑"/>
          <w:bCs/>
          <w:color w:val="000000"/>
          <w:sz w:val="21"/>
          <w:szCs w:val="21"/>
          <w:lang w:val="en-US"/>
        </w:rPr>
        <w:t>3、超声检查注意事项：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0" w:firstLineChars="0"/>
        <w:textAlignment w:val="auto"/>
        <w:rPr>
          <w:rFonts w:hint="eastAsia" w:ascii="微软雅黑" w:hAnsi="微软雅黑" w:eastAsia="微软雅黑" w:cs="微软雅黑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color w:val="000000"/>
          <w:sz w:val="21"/>
          <w:szCs w:val="21"/>
          <w:lang w:val="en-US"/>
        </w:rPr>
        <w:t>（1）检查肝胆胰脾前晚食易消化食物，检查当天清晨空腹。（2）检查膀胱前列腺时应憋尿，使膀胱充盈约½</w:t>
      </w:r>
      <w:r>
        <w:rPr>
          <w:rFonts w:hint="eastAsia" w:ascii="微软雅黑" w:hAnsi="微软雅黑" w:eastAsia="微软雅黑" w:cs="微软雅黑"/>
          <w:bCs/>
          <w:color w:val="000000"/>
          <w:sz w:val="21"/>
          <w:szCs w:val="21"/>
          <w:lang w:val="en-US" w:eastAsia="zh-CN"/>
        </w:rPr>
        <w:t>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0" w:firstLineChars="0"/>
        <w:textAlignment w:val="auto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Cs/>
          <w:color w:val="000000"/>
          <w:sz w:val="21"/>
          <w:szCs w:val="21"/>
          <w:lang w:val="en-US"/>
        </w:rPr>
        <w:t>（3）子宫及附件检查，须憋尿，膀胱完全充盈方可检查</w:t>
      </w:r>
      <w:r>
        <w:rPr>
          <w:rFonts w:hint="eastAsia" w:ascii="微软雅黑" w:hAnsi="微软雅黑" w:eastAsia="微软雅黑" w:cs="微软雅黑"/>
          <w:bCs/>
          <w:color w:val="000000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3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10" w:firstLineChars="1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1"/>
          <w:szCs w:val="21"/>
        </w:rPr>
        <w:t>检验科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检查</w:t>
      </w:r>
    </w:p>
    <w:p>
      <w:pPr>
        <w:keepNext w:val="0"/>
        <w:keepLines w:val="0"/>
        <w:pageBreakBefore w:val="0"/>
        <w:widowControl w:val="0"/>
        <w:tabs>
          <w:tab w:val="left" w:pos="13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、检查项目：血常规，c反应蛋白，血清淀粉样蛋白A，肺炎支原体，肺炎衣原体，呼吸道合胞病毒，甲乙型流感病毒抗原，尿常规，尿微量蛋白，尿肌酐，便常规，便隐血，轮状病毒检测，分泌物检测，血流变，肝肾功能，血脂，血糖，电解质，同型半胱氨酸，糖化血红蛋白，凝血四项，心梗三项，风湿四项，血浆磷脂酶A2，B型脑钠肽，胱抑素C，乙肝两对半，丙肝抗体，梅毒螺旋体抗体，胃功能检测，C13呼气试验，人绒毛膜促性腺激素，性激素六项，甲功七项，肿瘤标志物，高血压五项，胰腺功能检测，铁蛋白，叶酸B12，微量元素，维生素D，血型检测等。</w:t>
      </w:r>
    </w:p>
    <w:p>
      <w:pPr>
        <w:keepNext w:val="0"/>
        <w:keepLines w:val="0"/>
        <w:pageBreakBefore w:val="0"/>
        <w:widowControl w:val="0"/>
        <w:tabs>
          <w:tab w:val="left" w:pos="13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2、检验时间：生化项目采血（静脉采血）时间：每天早晨七点四十到十一点；末梢血（包括无需空腹的静脉血项目）和尿常规、便常规：周一到周日的工作时间（早七点四十到晚八点半）。   </w:t>
      </w:r>
    </w:p>
    <w:p>
      <w:pPr>
        <w:keepNext w:val="0"/>
        <w:keepLines w:val="0"/>
        <w:pageBreakBefore w:val="0"/>
        <w:widowControl w:val="0"/>
        <w:tabs>
          <w:tab w:val="left" w:pos="13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3、静脉采血注意事项:需提前空腹至少八小时。                         </w:t>
      </w:r>
    </w:p>
    <w:p>
      <w:pPr>
        <w:keepNext w:val="0"/>
        <w:keepLines w:val="0"/>
        <w:pageBreakBefore w:val="0"/>
        <w:widowControl w:val="0"/>
        <w:tabs>
          <w:tab w:val="left" w:pos="13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4、获取报告时间：根据化验时所告知的时间到二楼检验科采血窗口领取。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三）</w:t>
      </w:r>
      <w:r>
        <w:rPr>
          <w:rFonts w:hint="eastAsia" w:ascii="微软雅黑" w:hAnsi="微软雅黑" w:eastAsia="微软雅黑" w:cs="微软雅黑"/>
          <w:sz w:val="21"/>
          <w:szCs w:val="21"/>
        </w:rPr>
        <w:t>放射科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/>
        </w:rPr>
        <w:t>普通X线DR数字影像检查：头颅、躯干、四肢骨骼各种体位拍片； 副鼻窦柯、瓦氏位； 胸部正、侧、斜位；腹部平片。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/>
        </w:rPr>
        <w:t>口腔摄影：单牙数字摄影； 口腔全景片（颌骨曲面断层数字摄影）； 口腔颞下颌关节开闭口位断层数字摄影（四连张）； 口腔颌骨侧位数字扫描摄影； 口腔CBCT（口腔锥形束CT）即（颌骨多角度计算机断层扫描+计算机辅助颌骨曲面断层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color w:val="00000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color w:val="00000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  <w:highlight w:val="none"/>
          <w:lang w:val="en-US" w:eastAsia="zh-CN"/>
        </w:rPr>
        <w:t>天津市宝坻区宝平医院蝶恋兴园门诊部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一、临床科室设置：内科、外科、妇科、全科、中医科、口腔科、药剂科、检验科、超声科、放射科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1"/>
          <w:szCs w:val="21"/>
        </w:rPr>
        <w:t>门诊护理部。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highlight w:val="none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lang w:val="en-US" w:eastAsia="zh-CN"/>
        </w:rPr>
        <w:t>公共服务职能：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  <w:t>承担蝶恋社区周边居民常见病、多发病的基本医疗服务；负责社区医疗、康复工作。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lang w:val="en-US" w:eastAsia="zh-CN"/>
        </w:rPr>
        <w:t>三、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</w:rPr>
        <w:t>服务内容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lang w:eastAsia="zh-CN"/>
        </w:rPr>
        <w:t>：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lang w:val="en-US" w:eastAsia="zh-CN"/>
        </w:rPr>
        <w:t>常见病、多发病、慢性病的诊疗、康复诊疗、转诊及家庭出诊。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四</w:t>
      </w:r>
      <w:r>
        <w:rPr>
          <w:rFonts w:hint="eastAsia" w:ascii="微软雅黑" w:hAnsi="微软雅黑" w:eastAsia="微软雅黑" w:cs="微软雅黑"/>
          <w:sz w:val="21"/>
          <w:szCs w:val="21"/>
        </w:rPr>
        <w:t>、专业介绍：</w:t>
      </w:r>
    </w:p>
    <w:p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（一）内科：</w:t>
      </w:r>
      <w:r>
        <w:rPr>
          <w:rFonts w:hint="eastAsia" w:ascii="微软雅黑" w:hAnsi="微软雅黑" w:eastAsia="微软雅黑" w:cs="微软雅黑"/>
          <w:sz w:val="21"/>
          <w:szCs w:val="21"/>
        </w:rPr>
        <w:t>对辖区居民的常见病、多发病、慢性病的诊治，转诊，及健康教育工作。</w:t>
      </w:r>
    </w:p>
    <w:p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（二）外科主要诊疗范围包括：急性创伤的紧急处理包括包扎、缝合，外科感染性疾病：疖、痈、蜂窝组织炎、丹毒的诊断及治疗及各种体表肿物的诊断及治疗。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三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1"/>
          <w:szCs w:val="21"/>
        </w:rPr>
        <w:t>妇科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1"/>
          <w:szCs w:val="21"/>
        </w:rPr>
        <w:t>妇科门诊常见病多发病的诊疗。异常子宫出血、月经不调、妇科炎性疾病等。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四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中医科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sz w:val="21"/>
          <w:szCs w:val="21"/>
        </w:rPr>
        <w:t>运用传统中医药治疗基层常见病、多发病：感冒、咳嗽、心悸、胸痹、胃脘痛、失眠、偏头痛、月经不调等。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sz w:val="21"/>
          <w:szCs w:val="21"/>
        </w:rPr>
        <w:t>利用针药结合治疗疼痛类疾病：颈椎病、肩周炎、网球肘、腱鞘炎、腰肌劳损、腰椎间盘突出、骨性关节炎、中风后遗症等。</w:t>
      </w:r>
    </w:p>
    <w:p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sz w:val="21"/>
          <w:szCs w:val="21"/>
        </w:rPr>
        <w:t>开设耳穴针、三九贴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1"/>
          <w:szCs w:val="21"/>
        </w:rPr>
        <w:t>三伏贴、针灸、推拿等治疗。</w:t>
      </w:r>
    </w:p>
    <w:p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五</w:t>
      </w:r>
      <w:r>
        <w:rPr>
          <w:rFonts w:hint="eastAsia" w:ascii="微软雅黑" w:hAnsi="微软雅黑" w:eastAsia="微软雅黑" w:cs="微软雅黑"/>
          <w:sz w:val="21"/>
          <w:szCs w:val="21"/>
        </w:rPr>
        <w:t>、就诊须知：</w:t>
      </w:r>
    </w:p>
    <w:p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无假日门诊，中午连班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</w:rPr>
        <w:t>工作时间：8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:</w:t>
      </w:r>
      <w:r>
        <w:rPr>
          <w:rFonts w:hint="eastAsia" w:ascii="微软雅黑" w:hAnsi="微软雅黑" w:eastAsia="微软雅黑" w:cs="微软雅黑"/>
          <w:sz w:val="21"/>
          <w:szCs w:val="21"/>
        </w:rPr>
        <w:t>00-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sz w:val="21"/>
          <w:szCs w:val="21"/>
        </w:rPr>
        <w:t>:30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Cs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color w:val="000000"/>
          <w:sz w:val="21"/>
          <w:szCs w:val="21"/>
          <w:lang w:val="en-US" w:eastAsia="zh-CN"/>
        </w:rPr>
        <w:t>六</w:t>
      </w:r>
      <w:r>
        <w:rPr>
          <w:rFonts w:hint="eastAsia" w:ascii="微软雅黑" w:hAnsi="微软雅黑" w:eastAsia="微软雅黑" w:cs="微软雅黑"/>
          <w:bCs/>
          <w:color w:val="000000"/>
          <w:sz w:val="21"/>
          <w:szCs w:val="21"/>
        </w:rPr>
        <w:t>、预约诊疗：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特需出诊：需上门服务的签约居民，与门诊护理部预约出诊时间，由家庭医生开具相关费用。门诊护理部预约电话：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15022557195</w:t>
      </w:r>
      <w:r>
        <w:rPr>
          <w:rFonts w:hint="eastAsia" w:ascii="微软雅黑" w:hAnsi="微软雅黑" w:eastAsia="微软雅黑" w:cs="微软雅黑"/>
          <w:sz w:val="21"/>
          <w:szCs w:val="21"/>
        </w:rPr>
        <w:t>。出诊项目包括：导尿术、外科换药、胃管置管术、静脉采血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家床输液</w:t>
      </w:r>
      <w:r>
        <w:rPr>
          <w:rFonts w:hint="eastAsia" w:ascii="微软雅黑" w:hAnsi="微软雅黑" w:eastAsia="微软雅黑" w:cs="微软雅黑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Cs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color w:val="000000"/>
          <w:sz w:val="21"/>
          <w:szCs w:val="21"/>
          <w:lang w:val="en-US" w:eastAsia="zh-CN"/>
        </w:rPr>
        <w:t>八、</w:t>
      </w:r>
      <w:r>
        <w:rPr>
          <w:rFonts w:hint="eastAsia" w:ascii="微软雅黑" w:hAnsi="微软雅黑" w:eastAsia="微软雅黑" w:cs="微软雅黑"/>
          <w:bCs/>
          <w:color w:val="000000"/>
          <w:sz w:val="21"/>
          <w:szCs w:val="21"/>
        </w:rPr>
        <w:t>检验检查：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一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1"/>
          <w:szCs w:val="21"/>
        </w:rPr>
        <w:t>超声科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检查</w:t>
      </w:r>
    </w:p>
    <w:p>
      <w:pPr>
        <w:keepNext w:val="0"/>
        <w:keepLines w:val="0"/>
        <w:pageBreakBefore w:val="0"/>
        <w:widowControl w:val="0"/>
        <w:tabs>
          <w:tab w:val="left" w:pos="13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sz w:val="21"/>
          <w:szCs w:val="21"/>
        </w:rPr>
        <w:t>检查项目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心脏、</w:t>
      </w:r>
      <w:r>
        <w:rPr>
          <w:rFonts w:hint="eastAsia" w:ascii="微软雅黑" w:hAnsi="微软雅黑" w:eastAsia="微软雅黑" w:cs="微软雅黑"/>
          <w:sz w:val="21"/>
          <w:szCs w:val="21"/>
        </w:rPr>
        <w:t>肝胆胰脾（腹部）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胃肠道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动静脉、泌尿系</w:t>
      </w:r>
      <w:r>
        <w:rPr>
          <w:rFonts w:hint="eastAsia" w:ascii="微软雅黑" w:hAnsi="微软雅黑" w:eastAsia="微软雅黑" w:cs="微软雅黑"/>
          <w:sz w:val="21"/>
          <w:szCs w:val="21"/>
        </w:rPr>
        <w:t>及前列腺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1"/>
          <w:szCs w:val="21"/>
        </w:rPr>
        <w:t>子宫及附件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1"/>
          <w:szCs w:val="21"/>
        </w:rPr>
        <w:t>产科（胎儿一般情况）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等。</w:t>
      </w:r>
    </w:p>
    <w:p>
      <w:pPr>
        <w:keepNext w:val="0"/>
        <w:keepLines w:val="0"/>
        <w:pageBreakBefore w:val="0"/>
        <w:widowControl w:val="0"/>
        <w:tabs>
          <w:tab w:val="left" w:pos="13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sz w:val="21"/>
          <w:szCs w:val="21"/>
        </w:rPr>
        <w:t>获取报告：一般普通门诊病人在检查完毕后30分钟内发放。有特殊情况时须向病人说明情况。</w:t>
      </w:r>
    </w:p>
    <w:p>
      <w:pPr>
        <w:keepNext w:val="0"/>
        <w:keepLines w:val="0"/>
        <w:pageBreakBefore w:val="0"/>
        <w:widowControl w:val="0"/>
        <w:tabs>
          <w:tab w:val="left" w:pos="13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sz w:val="21"/>
          <w:szCs w:val="21"/>
        </w:rPr>
        <w:t>超声检查注意事项：</w:t>
      </w:r>
    </w:p>
    <w:p>
      <w:pPr>
        <w:keepNext w:val="0"/>
        <w:keepLines w:val="0"/>
        <w:pageBreakBefore w:val="0"/>
        <w:widowControl w:val="0"/>
        <w:tabs>
          <w:tab w:val="left" w:pos="13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1"/>
          <w:szCs w:val="21"/>
        </w:rPr>
        <w:t>检查肝胆胰脾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及胃肠道</w:t>
      </w:r>
      <w:r>
        <w:rPr>
          <w:rFonts w:hint="eastAsia" w:ascii="微软雅黑" w:hAnsi="微软雅黑" w:eastAsia="微软雅黑" w:cs="微软雅黑"/>
          <w:sz w:val="21"/>
          <w:szCs w:val="21"/>
        </w:rPr>
        <w:t>前晚食易消化食物，检查当天清晨空腹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3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1"/>
          <w:szCs w:val="21"/>
        </w:rPr>
        <w:t>检查膀胱前列腺时应憋尿，使膀胱充盈约½</w:t>
      </w:r>
    </w:p>
    <w:p>
      <w:pPr>
        <w:keepNext w:val="0"/>
        <w:keepLines w:val="0"/>
        <w:pageBreakBefore w:val="0"/>
        <w:widowControl w:val="0"/>
        <w:tabs>
          <w:tab w:val="left" w:pos="13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1"/>
          <w:szCs w:val="21"/>
        </w:rPr>
        <w:t>子宫及附件检查，须憋尿，膀胱完全充盈方可检查。</w:t>
      </w:r>
    </w:p>
    <w:p>
      <w:pPr>
        <w:keepNext w:val="0"/>
        <w:keepLines w:val="0"/>
        <w:pageBreakBefore w:val="0"/>
        <w:widowControl w:val="0"/>
        <w:tabs>
          <w:tab w:val="left" w:pos="13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1"/>
          <w:szCs w:val="21"/>
        </w:rPr>
        <w:t>检验科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检查</w:t>
      </w:r>
    </w:p>
    <w:p>
      <w:pPr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1、检查</w:t>
      </w:r>
      <w:r>
        <w:rPr>
          <w:rFonts w:hint="eastAsia" w:ascii="微软雅黑" w:hAnsi="微软雅黑" w:eastAsia="微软雅黑" w:cs="微软雅黑"/>
          <w:sz w:val="21"/>
          <w:szCs w:val="21"/>
        </w:rPr>
        <w:t>项目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1"/>
          <w:szCs w:val="21"/>
        </w:rPr>
        <w:t>血流变，肝肾功能，血脂，血糖，电解质，同型半胱氨酸，糖化血红蛋白，凝血四项，血常规，c反应蛋白，肺炎支原体，甲乙型流感病毒，风湿三项，尿常规，便常规，分泌物检测，人绒毛膜促性腺激素，铁蛋白，血型检测等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sz w:val="21"/>
          <w:szCs w:val="21"/>
        </w:rPr>
        <w:t>静脉采血注意事项:需提前空腹至少八小时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三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1"/>
          <w:szCs w:val="21"/>
        </w:rPr>
        <w:t>放射科</w:t>
      </w:r>
    </w:p>
    <w:p>
      <w:pPr>
        <w:keepNext w:val="0"/>
        <w:keepLines w:val="0"/>
        <w:pageBreakBefore w:val="0"/>
        <w:widowControl w:val="0"/>
        <w:tabs>
          <w:tab w:val="left" w:pos="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sz w:val="21"/>
          <w:szCs w:val="21"/>
        </w:rPr>
        <w:t>放射科检查流程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1"/>
          <w:szCs w:val="21"/>
        </w:rPr>
        <w:t>患者交完费→登记室登记→等待检查→检查结束等待30分钟登记室取报告→取完报告找接诊医生。</w:t>
      </w:r>
    </w:p>
    <w:p>
      <w:pPr>
        <w:keepNext w:val="0"/>
        <w:keepLines w:val="0"/>
        <w:pageBreakBefore w:val="0"/>
        <w:widowControl w:val="0"/>
        <w:tabs>
          <w:tab w:val="left" w:pos="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sz w:val="21"/>
          <w:szCs w:val="21"/>
        </w:rPr>
        <w:t>检查须知及注意事项：</w:t>
      </w:r>
    </w:p>
    <w:p>
      <w:pPr>
        <w:keepNext w:val="0"/>
        <w:keepLines w:val="0"/>
        <w:pageBreakBefore w:val="0"/>
        <w:widowControl w:val="0"/>
        <w:tabs>
          <w:tab w:val="left" w:pos="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1"/>
          <w:szCs w:val="21"/>
        </w:rPr>
        <w:t>在接受放射检查前，告知医生是否有药物过敏史及怀（备）孕情况。</w:t>
      </w:r>
    </w:p>
    <w:p>
      <w:pPr>
        <w:keepNext w:val="0"/>
        <w:keepLines w:val="0"/>
        <w:pageBreakBefore w:val="0"/>
        <w:widowControl w:val="0"/>
        <w:tabs>
          <w:tab w:val="left" w:pos="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1"/>
          <w:szCs w:val="21"/>
        </w:rPr>
        <w:t>避免穿戴金属饰品或衣物，以免影响检查结果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。</w:t>
      </w:r>
      <w:r>
        <w:rPr>
          <w:rFonts w:hint="eastAsia" w:ascii="微软雅黑" w:hAnsi="微软雅黑" w:eastAsia="微软雅黑" w:cs="微软雅黑"/>
          <w:sz w:val="21"/>
          <w:szCs w:val="21"/>
        </w:rPr>
        <w:t>平时带的项链、耳钉、女士立胸、衣服上的金属饰品及纽扣。</w:t>
      </w:r>
    </w:p>
    <w:p>
      <w:pPr>
        <w:keepNext w:val="0"/>
        <w:keepLines w:val="0"/>
        <w:pageBreakBefore w:val="0"/>
        <w:widowControl w:val="0"/>
        <w:tabs>
          <w:tab w:val="left" w:pos="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1"/>
          <w:szCs w:val="21"/>
        </w:rPr>
        <w:t>在四肢放射检查前，最好不要贴膏药。</w:t>
      </w:r>
    </w:p>
    <w:p>
      <w:pPr>
        <w:keepNext w:val="0"/>
        <w:keepLines w:val="0"/>
        <w:pageBreakBefore w:val="0"/>
        <w:widowControl w:val="0"/>
        <w:tabs>
          <w:tab w:val="left" w:pos="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1"/>
          <w:szCs w:val="21"/>
        </w:rPr>
        <w:t>如果出现异常反应，如头晕、呕吐等不适，应当及时告知医生。</w:t>
      </w:r>
    </w:p>
    <w:p>
      <w:pPr>
        <w:keepNext w:val="0"/>
        <w:keepLines w:val="0"/>
        <w:pageBreakBefore w:val="0"/>
        <w:widowControl w:val="0"/>
        <w:tabs>
          <w:tab w:val="left" w:pos="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九</w:t>
      </w:r>
      <w:r>
        <w:rPr>
          <w:rFonts w:hint="eastAsia" w:ascii="微软雅黑" w:hAnsi="微软雅黑" w:eastAsia="微软雅黑" w:cs="微软雅黑"/>
          <w:sz w:val="21"/>
          <w:szCs w:val="21"/>
        </w:rPr>
        <w:t>、分级诊疗</w:t>
      </w:r>
    </w:p>
    <w:p>
      <w:pPr>
        <w:keepNext w:val="0"/>
        <w:keepLines w:val="0"/>
        <w:pageBreakBefore w:val="0"/>
        <w:widowControl w:val="0"/>
        <w:tabs>
          <w:tab w:val="left" w:pos="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建立双向转诊关系的医院：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天津市宝坻区人民医院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tabs>
          <w:tab w:val="left" w:pos="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宝平医院</w:t>
      </w:r>
      <w:r>
        <w:rPr>
          <w:rFonts w:hint="eastAsia" w:ascii="微软雅黑" w:hAnsi="微软雅黑" w:eastAsia="微软雅黑" w:cs="微软雅黑"/>
          <w:sz w:val="21"/>
          <w:szCs w:val="21"/>
        </w:rPr>
        <w:t>社区卫生服务中心双向转诊流程图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如下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：</w:t>
      </w:r>
    </w:p>
    <w:p>
      <w:pPr>
        <w:tabs>
          <w:tab w:val="left" w:pos="740"/>
        </w:tabs>
        <w:ind w:firstLine="420" w:firstLineChars="20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269875</wp:posOffset>
                </wp:positionV>
                <wp:extent cx="5798820" cy="7058025"/>
                <wp:effectExtent l="4445" t="5080" r="6985" b="4445"/>
                <wp:wrapNone/>
                <wp:docPr id="1026" name="组合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5798820" cy="7058025"/>
                          <a:chOff x="1449" y="3105"/>
                          <a:chExt cx="9132" cy="11115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6315" y="8085"/>
                            <a:ext cx="3705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76" w:lineRule="auto"/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安排医生接诊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noAutofit/>
                        </wps:bodyPr>
                      </wps:wsp>
                      <wps:wsp>
                        <wps:cNvPr id="2" name="矩形 2"/>
                        <wps:cNvSpPr/>
                        <wps:spPr>
                          <a:xfrm>
                            <a:off x="5577" y="9434"/>
                            <a:ext cx="2253" cy="4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76" w:lineRule="auto"/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患者需门诊诊治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noAutofit/>
                        </wps:bodyPr>
                      </wps:wsp>
                      <wps:wsp>
                        <wps:cNvPr id="3" name="矩形 3"/>
                        <wps:cNvSpPr/>
                        <wps:spPr>
                          <a:xfrm>
                            <a:off x="5577" y="10425"/>
                            <a:ext cx="2253" cy="8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76" w:lineRule="auto"/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患者进行门诊</w:t>
                              </w:r>
                            </w:p>
                            <w:p>
                              <w:pPr>
                                <w:spacing w:line="276" w:lineRule="auto"/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诊治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ctr" upright="1">
                          <a:noAutofit/>
                        </wps:bodyPr>
                      </wps:wsp>
                      <wps:wsp>
                        <wps:cNvPr id="4" name="矩形 4"/>
                        <wps:cNvSpPr/>
                        <wps:spPr>
                          <a:xfrm>
                            <a:off x="5577" y="11655"/>
                            <a:ext cx="2253" cy="8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76" w:lineRule="auto"/>
                                <w:jc w:val="left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明确诊断，确定治疗</w:t>
                              </w:r>
                            </w:p>
                            <w:p>
                              <w:pPr>
                                <w:spacing w:line="276" w:lineRule="auto"/>
                                <w:jc w:val="left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方案，完成门诊转诊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spAutoFit/>
                        </wps:bodyPr>
                      </wps:wsp>
                      <wps:wsp>
                        <wps:cNvPr id="5" name="矩形 5"/>
                        <wps:cNvSpPr/>
                        <wps:spPr>
                          <a:xfrm>
                            <a:off x="5577" y="12953"/>
                            <a:ext cx="2253" cy="12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76" w:lineRule="auto"/>
                                <w:jc w:val="left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门诊医生填写双向转</w:t>
                              </w:r>
                            </w:p>
                            <w:p>
                              <w:pPr>
                                <w:spacing w:line="276" w:lineRule="auto"/>
                                <w:jc w:val="left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诊下转单，提出治疗</w:t>
                              </w:r>
                            </w:p>
                            <w:p>
                              <w:pPr>
                                <w:spacing w:line="276" w:lineRule="auto"/>
                                <w:jc w:val="left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意见及建议上交社区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no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>
                            <a:off x="8394" y="9434"/>
                            <a:ext cx="2166" cy="4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76" w:lineRule="auto"/>
                                <w:jc w:val="center"/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患者需住院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noAutofit/>
                        </wps:bodyPr>
                      </wps:wsp>
                      <wps:wsp>
                        <wps:cNvPr id="7" name="矩形 7"/>
                        <wps:cNvSpPr/>
                        <wps:spPr>
                          <a:xfrm>
                            <a:off x="8442" y="10425"/>
                            <a:ext cx="2139" cy="8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76" w:lineRule="auto"/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安排转诊患者</w:t>
                              </w:r>
                            </w:p>
                            <w:p>
                              <w:pPr>
                                <w:spacing w:line="276" w:lineRule="auto"/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住院治疗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ctr" upright="1">
                          <a:noAutofit/>
                        </wps:bodyPr>
                      </wps:wsp>
                      <wps:wsp>
                        <wps:cNvPr id="8" name="矩形 8"/>
                        <wps:cNvSpPr/>
                        <wps:spPr>
                          <a:xfrm>
                            <a:off x="8394" y="11655"/>
                            <a:ext cx="2166" cy="8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76" w:lineRule="auto"/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患者病情稳定符</w:t>
                              </w:r>
                            </w:p>
                            <w:p>
                              <w:pPr>
                                <w:spacing w:line="276" w:lineRule="auto"/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合转回社区指征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spAutoFit/>
                        </wps:bodyPr>
                      </wps:wsp>
                      <wps:wsp>
                        <wps:cNvPr id="9" name="矩形 9"/>
                        <wps:cNvSpPr/>
                        <wps:spPr>
                          <a:xfrm>
                            <a:off x="8378" y="12953"/>
                            <a:ext cx="2182" cy="1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76" w:lineRule="auto"/>
                                <w:jc w:val="left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住院医生填写出院</w:t>
                              </w:r>
                            </w:p>
                            <w:p>
                              <w:pPr>
                                <w:spacing w:line="276" w:lineRule="auto"/>
                                <w:jc w:val="left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小结，提出治疗意</w:t>
                              </w:r>
                            </w:p>
                            <w:p>
                              <w:pPr>
                                <w:spacing w:line="276" w:lineRule="auto"/>
                                <w:jc w:val="left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见及建议上交社区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spAutoFit/>
                        </wps:bodyPr>
                      </wps:wsp>
                      <wps:wsp>
                        <wps:cNvPr id="10" name="矩形 10"/>
                        <wps:cNvSpPr/>
                        <wps:spPr>
                          <a:xfrm>
                            <a:off x="1470" y="7095"/>
                            <a:ext cx="9111" cy="5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76" w:lineRule="auto"/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  <w:color w:val="FF0000"/>
                                  <w:szCs w:val="21"/>
                                </w:rPr>
                                <w:t xml:space="preserve">                      </w:t>
                              </w:r>
                              <w:r>
                                <w:rPr>
                                  <w:rFonts w:hint="eastAsia" w:ascii="宋体" w:hAnsi="宋体"/>
                                  <w:b/>
                                  <w:color w:val="FF0000"/>
                                  <w:szCs w:val="21"/>
                                  <w:lang w:eastAsia="zh-CN"/>
                                </w:rPr>
                                <w:t>宝坻区人民</w:t>
                              </w:r>
                              <w:r>
                                <w:rPr>
                                  <w:rFonts w:hint="eastAsia" w:ascii="宋体" w:hAnsi="宋体"/>
                                  <w:b/>
                                  <w:color w:val="FF0000"/>
                                  <w:szCs w:val="21"/>
                                </w:rPr>
                                <w:t>医院双向转诊接待处（门诊大厅一楼一站式服务台）</w:t>
                              </w:r>
                              <w:r>
                                <w:rPr>
                                  <w:rFonts w:hint="eastAsia" w:ascii="宋体" w:hAnsi="宋体"/>
                                  <w:color w:val="FF0000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spAutoFit/>
                        </wps:bodyPr>
                      </wps:wsp>
                      <wps:wsp>
                        <wps:cNvPr id="11" name="直接箭头连接符 11"/>
                        <wps:cNvCnPr/>
                        <wps:spPr>
                          <a:xfrm>
                            <a:off x="8244" y="6623"/>
                            <a:ext cx="6" cy="472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2" name="直接箭头连接符 12"/>
                        <wps:cNvCnPr/>
                        <wps:spPr>
                          <a:xfrm flipV="1">
                            <a:off x="3094" y="4860"/>
                            <a:ext cx="1" cy="2235"/>
                          </a:xfrm>
                          <a:prstGeom prst="straightConnector1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dashDot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3" name="矩形 13"/>
                        <wps:cNvSpPr/>
                        <wps:spPr>
                          <a:xfrm>
                            <a:off x="5745" y="6105"/>
                            <a:ext cx="4836" cy="5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76" w:lineRule="auto"/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患者持双向转诊单到</w:t>
                              </w:r>
                              <w:r>
                                <w:rPr>
                                  <w:rFonts w:hint="eastAsia" w:ascii="宋体" w:hAnsi="宋体"/>
                                  <w:szCs w:val="21"/>
                                  <w:lang w:eastAsia="zh-CN"/>
                                </w:rPr>
                                <w:t>宝坻区人民</w:t>
                              </w: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医院就诊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spAutoFit/>
                        </wps:bodyPr>
                      </wps:wsp>
                      <wps:wsp>
                        <wps:cNvPr id="14" name="直接箭头连接符 14"/>
                        <wps:cNvCnPr/>
                        <wps:spPr>
                          <a:xfrm>
                            <a:off x="8259" y="5607"/>
                            <a:ext cx="15" cy="498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g:grpSp>
                        <wpg:cNvPr id="15" name="组合 15"/>
                        <wpg:cNvGrpSpPr/>
                        <wpg:grpSpPr>
                          <a:xfrm>
                            <a:off x="1449" y="3105"/>
                            <a:ext cx="9105" cy="2502"/>
                            <a:chOff x="1449" y="3105"/>
                            <a:chExt cx="9105" cy="2502"/>
                          </a:xfrm>
                        </wpg:grpSpPr>
                        <wps:wsp>
                          <wps:cNvPr id="16" name="矩形 16"/>
                          <wps:cNvSpPr/>
                          <wps:spPr>
                            <a:xfrm>
                              <a:off x="1449" y="3975"/>
                              <a:ext cx="3060" cy="8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76" w:lineRule="auto"/>
                                  <w:jc w:val="center"/>
                                  <w:rPr>
                                    <w:rFonts w:hint="default" w:ascii="宋体" w:hAnsi="宋体" w:eastAsia="宋体"/>
                                    <w:szCs w:val="21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szCs w:val="21"/>
                                    <w:lang w:val="en-US" w:eastAsia="zh-CN"/>
                                  </w:rPr>
                                  <w:t>宝平医院</w:t>
                                </w:r>
                              </w:p>
                              <w:p>
                                <w:pPr>
                                  <w:spacing w:line="276" w:lineRule="auto"/>
                                  <w:jc w:val="center"/>
                                  <w:rPr>
                                    <w:rFonts w:ascii="宋体" w:hAnsi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szCs w:val="21"/>
                                  </w:rPr>
                                  <w:t>责任医生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 upright="1">
                            <a:noAutofit/>
                          </wps:bodyPr>
                        </wps:wsp>
                        <wps:wsp>
                          <wps:cNvPr id="17" name="矩形 17"/>
                          <wps:cNvSpPr/>
                          <wps:spPr>
                            <a:xfrm>
                              <a:off x="5718" y="3105"/>
                              <a:ext cx="4836" cy="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76" w:lineRule="auto"/>
                                  <w:jc w:val="center"/>
                                  <w:rPr>
                                    <w:rFonts w:ascii="宋体" w:hAnsi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szCs w:val="21"/>
                                  </w:rPr>
                                  <w:t>接诊符合双向转诊指征的患者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ctr" upright="1">
                            <a:noAutofit/>
                          </wps:bodyPr>
                        </wps:wsp>
                        <wps:wsp>
                          <wps:cNvPr id="18" name="矩形 18"/>
                          <wps:cNvSpPr/>
                          <wps:spPr>
                            <a:xfrm>
                              <a:off x="5718" y="4115"/>
                              <a:ext cx="4836" cy="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76" w:lineRule="auto"/>
                                  <w:jc w:val="center"/>
                                  <w:rPr>
                                    <w:rFonts w:ascii="宋体" w:hAnsi="宋体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szCs w:val="21"/>
                                  </w:rPr>
                                  <w:t>填写双向转诊上转单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 upright="1">
                            <a:noAutofit/>
                          </wps:bodyPr>
                        </wps:wsp>
                        <wps:wsp>
                          <wps:cNvPr id="19" name="直接箭头连接符 19"/>
                          <wps:cNvCnPr/>
                          <wps:spPr>
                            <a:xfrm>
                              <a:off x="8244" y="3630"/>
                              <a:ext cx="15" cy="485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20" name="矩形 20"/>
                          <wps:cNvSpPr/>
                          <wps:spPr>
                            <a:xfrm>
                              <a:off x="5724" y="5135"/>
                              <a:ext cx="4830" cy="4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napToGrid w:val="0"/>
                                  <w:spacing w:line="276" w:lineRule="auto"/>
                                  <w:jc w:val="center"/>
                                  <w:rPr>
                                    <w:rFonts w:ascii="宋体" w:hAnsi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szCs w:val="21"/>
                                  </w:rPr>
                                  <w:t>向患者交待双向转诊注意事项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 upright="1">
                            <a:spAutoFit/>
                          </wps:bodyPr>
                        </wps:wsp>
                        <wps:wsp>
                          <wps:cNvPr id="21" name="直接箭头连接符 21"/>
                          <wps:cNvCnPr/>
                          <wps:spPr>
                            <a:xfrm>
                              <a:off x="8274" y="4620"/>
                              <a:ext cx="0" cy="515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22" name="直接箭头连接符 22"/>
                          <wps:cNvCnPr/>
                          <wps:spPr>
                            <a:xfrm>
                              <a:off x="5274" y="3411"/>
                              <a:ext cx="444" cy="1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3" name="直接箭头连接符 23"/>
                          <wps:cNvCnPr/>
                          <wps:spPr>
                            <a:xfrm>
                              <a:off x="5274" y="5384"/>
                              <a:ext cx="444" cy="1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4" name="直接箭头连接符 24"/>
                          <wps:cNvCnPr/>
                          <wps:spPr>
                            <a:xfrm>
                              <a:off x="5280" y="3412"/>
                              <a:ext cx="6" cy="1972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5" name="直接箭头连接符 25"/>
                          <wps:cNvCnPr/>
                          <wps:spPr>
                            <a:xfrm>
                              <a:off x="4530" y="4350"/>
                              <a:ext cx="1215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s:wsp>
                        <wps:cNvPr id="26" name="直接箭头连接符 26"/>
                        <wps:cNvCnPr/>
                        <wps:spPr>
                          <a:xfrm>
                            <a:off x="8244" y="7613"/>
                            <a:ext cx="0" cy="472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g:grpSp>
                        <wpg:cNvPr id="27" name="组合 27"/>
                        <wpg:cNvGrpSpPr/>
                        <wpg:grpSpPr>
                          <a:xfrm>
                            <a:off x="6675" y="8610"/>
                            <a:ext cx="2985" cy="824"/>
                            <a:chOff x="6495" y="8850"/>
                            <a:chExt cx="3315" cy="824"/>
                          </a:xfrm>
                        </wpg:grpSpPr>
                        <wps:wsp>
                          <wps:cNvPr id="28" name="直接箭头连接符 28"/>
                          <wps:cNvCnPr/>
                          <wps:spPr>
                            <a:xfrm>
                              <a:off x="8244" y="8850"/>
                              <a:ext cx="0" cy="547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29" name="直接箭头连接符 29"/>
                          <wps:cNvCnPr/>
                          <wps:spPr>
                            <a:xfrm>
                              <a:off x="6495" y="9397"/>
                              <a:ext cx="3315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0" name="直接箭头连接符 30"/>
                          <wps:cNvCnPr/>
                          <wps:spPr>
                            <a:xfrm>
                              <a:off x="6495" y="9397"/>
                              <a:ext cx="0" cy="277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31" name="直接箭头连接符 31"/>
                          <wps:cNvCnPr/>
                          <wps:spPr>
                            <a:xfrm>
                              <a:off x="9810" y="9397"/>
                              <a:ext cx="0" cy="277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</wpg:grpSp>
                      <wps:wsp>
                        <wps:cNvPr id="32" name="直接箭头连接符 32"/>
                        <wps:cNvCnPr/>
                        <wps:spPr>
                          <a:xfrm>
                            <a:off x="9660" y="9915"/>
                            <a:ext cx="0" cy="51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3" name="直接箭头连接符 33"/>
                        <wps:cNvCnPr/>
                        <wps:spPr>
                          <a:xfrm>
                            <a:off x="6675" y="9915"/>
                            <a:ext cx="1" cy="51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4" name="直接箭头连接符 34"/>
                        <wps:cNvCnPr/>
                        <wps:spPr>
                          <a:xfrm>
                            <a:off x="9702" y="11234"/>
                            <a:ext cx="0" cy="42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5" name="直接箭头连接符 35"/>
                        <wps:cNvCnPr/>
                        <wps:spPr>
                          <a:xfrm>
                            <a:off x="6675" y="11234"/>
                            <a:ext cx="0" cy="42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6" name="直接箭头连接符 36"/>
                        <wps:cNvCnPr/>
                        <wps:spPr>
                          <a:xfrm>
                            <a:off x="6675" y="12532"/>
                            <a:ext cx="0" cy="42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7" name="直接箭头连接符 37"/>
                        <wps:cNvCnPr/>
                        <wps:spPr>
                          <a:xfrm>
                            <a:off x="9660" y="12532"/>
                            <a:ext cx="0" cy="42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5" o:spid="_x0000_s1026" o:spt="203" style="position:absolute;left:0pt;margin-left:-17.55pt;margin-top:21.25pt;height:555.75pt;width:456.6pt;z-index:251659264;mso-width-relative:page;mso-height-relative:page;" coordorigin="1449,3105" coordsize="9132,11115" o:gfxdata="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">
                <o:lock v:ext="edit" aspectratio="f"/>
                <v:rect id="_x0000_s1026" o:spid="_x0000_s1026" o:spt="1" style="position:absolute;left:6315;top:8085;height:525;width:3705;" fillcolor="#FFFFFF" filled="t" stroked="t" coordsize="21600,21600" o:gfxdata="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hgnEm5AAAA2g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76" w:lineRule="auto"/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安排医生接诊</w:t>
                        </w:r>
                      </w:p>
                    </w:txbxContent>
                  </v:textbox>
                </v:rect>
                <v:rect id="_x0000_s1026" o:spid="_x0000_s1026" o:spt="1" style="position:absolute;left:5577;top:9434;height:481;width:2253;" fillcolor="#FFFFFF" filled="t" stroked="t" coordsize="21600,21600" o:gfxdata="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sgI+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76" w:lineRule="auto"/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患者需门诊诊治</w:t>
                        </w:r>
                      </w:p>
                    </w:txbxContent>
                  </v:textbox>
                </v:rect>
                <v:rect id="_x0000_s1026" o:spid="_x0000_s1026" o:spt="1" style="position:absolute;left:5577;top:10425;height:809;width:2253;v-text-anchor:middle;" fillcolor="#FFFFFF" filled="t" stroked="t" coordsize="21600,21600" o:gfxdata="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KyRA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76" w:lineRule="auto"/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患者进行门诊</w:t>
                        </w:r>
                      </w:p>
                      <w:p>
                        <w:pPr>
                          <w:spacing w:line="276" w:lineRule="auto"/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诊治</w:t>
                        </w:r>
                      </w:p>
                    </w:txbxContent>
                  </v:textbox>
                </v:rect>
                <v:rect id="_x0000_s1026" o:spid="_x0000_s1026" o:spt="1" style="position:absolute;left:5577;top:11655;height:877;width:2253;" fillcolor="#FFFFFF" filled="t" stroked="t" coordsize="21600,21600" o:gfxdata="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8KAGb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spacing w:line="276" w:lineRule="auto"/>
                          <w:jc w:val="left"/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明确诊断，确定治疗</w:t>
                        </w:r>
                      </w:p>
                      <w:p>
                        <w:pPr>
                          <w:spacing w:line="276" w:lineRule="auto"/>
                          <w:jc w:val="left"/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方案，完成门诊转诊</w:t>
                        </w:r>
                      </w:p>
                    </w:txbxContent>
                  </v:textbox>
                </v:rect>
                <v:rect id="_x0000_s1026" o:spid="_x0000_s1026" o:spt="1" style="position:absolute;left:5577;top:12953;height:1267;width:2253;" fillcolor="#FFFFFF" filled="t" stroked="t" coordsize="21600,21600" o:gfxdata="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W5pK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76" w:lineRule="auto"/>
                          <w:jc w:val="left"/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门诊医生填写双向转</w:t>
                        </w:r>
                      </w:p>
                      <w:p>
                        <w:pPr>
                          <w:spacing w:line="276" w:lineRule="auto"/>
                          <w:jc w:val="left"/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诊下转单，提出治疗</w:t>
                        </w:r>
                      </w:p>
                      <w:p>
                        <w:pPr>
                          <w:spacing w:line="276" w:lineRule="auto"/>
                          <w:jc w:val="left"/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意见及建议上交社区</w:t>
                        </w:r>
                      </w:p>
                    </w:txbxContent>
                  </v:textbox>
                </v:rect>
                <v:rect id="_x0000_s1026" o:spid="_x0000_s1026" o:spt="1" style="position:absolute;left:8394;top:9434;height:481;width:2166;" fillcolor="#FFFFFF" filled="t" stroked="t" coordsize="21600,21600" o:gfxdata="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4kEPb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76" w:lineRule="auto"/>
                          <w:jc w:val="center"/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患者需住院</w:t>
                        </w:r>
                      </w:p>
                    </w:txbxContent>
                  </v:textbox>
                </v:rect>
                <v:rect id="_x0000_s1026" o:spid="_x0000_s1026" o:spt="1" style="position:absolute;left:8442;top:10425;height:809;width:2139;v-text-anchor:middle;" fillcolor="#FFFFFF" filled="t" stroked="t" coordsize="21600,21600" o:gfxdata="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ECJD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76" w:lineRule="auto"/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安排转诊患者</w:t>
                        </w:r>
                      </w:p>
                      <w:p>
                        <w:pPr>
                          <w:spacing w:line="276" w:lineRule="auto"/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住院治疗</w:t>
                        </w:r>
                      </w:p>
                    </w:txbxContent>
                  </v:textbox>
                </v:rect>
                <v:rect id="_x0000_s1026" o:spid="_x0000_s1026" o:spt="1" style="position:absolute;left:8394;top:11655;height:877;width:2166;" fillcolor="#FFFFFF" filled="t" stroked="t" coordsize="21600,21600" o:gfxdata="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Gj4ocugAAANo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spacing w:line="276" w:lineRule="auto"/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患者病情稳定符</w:t>
                        </w:r>
                      </w:p>
                      <w:p>
                        <w:pPr>
                          <w:spacing w:line="276" w:lineRule="auto"/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合转回社区指征</w:t>
                        </w:r>
                      </w:p>
                    </w:txbxContent>
                  </v:textbox>
                </v:rect>
                <v:rect id="_x0000_s1026" o:spid="_x0000_s1026" o:spt="1" style="position:absolute;left:8378;top:12953;height:1235;width:2182;" fillcolor="#FFFFFF" filled="t" stroked="t" coordsize="21600,21600" o:gfxdata="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cMvh7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spacing w:line="276" w:lineRule="auto"/>
                          <w:jc w:val="left"/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住院医生填写出院</w:t>
                        </w:r>
                      </w:p>
                      <w:p>
                        <w:pPr>
                          <w:spacing w:line="276" w:lineRule="auto"/>
                          <w:jc w:val="left"/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小结，提出治疗意</w:t>
                        </w:r>
                      </w:p>
                      <w:p>
                        <w:pPr>
                          <w:spacing w:line="276" w:lineRule="auto"/>
                          <w:jc w:val="left"/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见及建议上交社区</w:t>
                        </w:r>
                      </w:p>
                    </w:txbxContent>
                  </v:textbox>
                </v:rect>
                <v:rect id="_x0000_s1026" o:spid="_x0000_s1026" o:spt="1" style="position:absolute;left:1470;top:7095;height:518;width:9111;" fillcolor="#FFFFFF" filled="t" stroked="t" coordsize="21600,21600" o:gfxdata="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X+1d7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spacing w:line="276" w:lineRule="auto"/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color w:val="FF0000"/>
                            <w:szCs w:val="21"/>
                          </w:rPr>
                          <w:t xml:space="preserve">                      </w:t>
                        </w:r>
                        <w:r>
                          <w:rPr>
                            <w:rFonts w:hint="eastAsia" w:ascii="宋体" w:hAnsi="宋体"/>
                            <w:b/>
                            <w:color w:val="FF0000"/>
                            <w:szCs w:val="21"/>
                            <w:lang w:eastAsia="zh-CN"/>
                          </w:rPr>
                          <w:t>宝坻区人民</w:t>
                        </w:r>
                        <w:r>
                          <w:rPr>
                            <w:rFonts w:hint="eastAsia" w:ascii="宋体" w:hAnsi="宋体"/>
                            <w:b/>
                            <w:color w:val="FF0000"/>
                            <w:szCs w:val="21"/>
                          </w:rPr>
                          <w:t>医院双向转诊接待处（门诊大厅一楼一站式服务台）</w:t>
                        </w:r>
                        <w:r>
                          <w:rPr>
                            <w:rFonts w:hint="eastAsia" w:ascii="宋体" w:hAnsi="宋体"/>
                            <w:color w:val="FF0000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 w:ascii="宋体" w:hAnsi="宋体"/>
                            <w:szCs w:val="21"/>
                          </w:rPr>
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8244;top:6623;height:472;width:6;" filled="f" stroked="t" coordsize="21600,21600" o:gfxdata="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MBMYb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3094;top:4860;flip:y;height:2235;width:1;" filled="f" stroked="t" coordsize="21600,21600" o:gfxdata="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BOl2A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25pt" color="#000000" joinstyle="round" dashstyle="dashDot" endarrow="block"/>
                  <v:imagedata o:title=""/>
                  <o:lock v:ext="edit" aspectratio="f"/>
                </v:shape>
                <v:rect id="_x0000_s1026" o:spid="_x0000_s1026" o:spt="1" style="position:absolute;left:5745;top:6105;height:518;width:4836;" fillcolor="#FFFFFF" filled="t" stroked="t" coordsize="21600,21600" o:gfxdata="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GtKwC5AAAA2w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spacing w:line="276" w:lineRule="auto"/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患者持双向转诊单到</w:t>
                        </w:r>
                        <w:r>
                          <w:rPr>
                            <w:rFonts w:hint="eastAsia" w:ascii="宋体" w:hAnsi="宋体"/>
                            <w:szCs w:val="21"/>
                            <w:lang w:eastAsia="zh-CN"/>
                          </w:rPr>
                          <w:t>宝坻区人民</w:t>
                        </w:r>
                        <w:r>
                          <w:rPr>
                            <w:rFonts w:hint="eastAsia" w:ascii="宋体" w:hAnsi="宋体"/>
                            <w:szCs w:val="21"/>
                          </w:rPr>
                          <w:t>医院就诊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8259;top:5607;height:498;width:15;" filled="f" stroked="t" coordsize="21600,21600" o:gfxdata="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Lfv+b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group id="_x0000_s1026" o:spid="_x0000_s1026" o:spt="203" style="position:absolute;left:1449;top:3105;height:2502;width:9105;" coordorigin="1449,3105" coordsize="9105,2502" o:gfxdata="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eTKNvAAAANsAAAAPAAAAAAAAAAEAIAAAACIAAABkcnMvZG93bnJldi54bWxQ&#10;SwECFAAUAAAACACHTuJAMy8FnjsAAAA5AAAAFQAAAAAAAAABACAAAAALAQAAZHJzL2dyb3Vwc2hh&#10;cGV4bWwueG1sUEsFBgAAAAAGAAYAYAEAAMgDAAAAAA==&#10;">
                  <o:lock v:ext="edit" aspectratio="f"/>
                  <v:rect id="_x0000_s1026" o:spid="_x0000_s1026" o:spt="1" style="position:absolute;left:1449;top:3975;height:885;width:3060;" fillcolor="#FFFFFF" filled="t" stroked="t" coordsize="21600,21600" o:gfxdata="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OSN+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276" w:lineRule="auto"/>
                            <w:jc w:val="center"/>
                            <w:rPr>
                              <w:rFonts w:hint="default" w:ascii="宋体" w:hAnsi="宋体" w:eastAsia="宋体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/>
                              <w:szCs w:val="21"/>
                              <w:lang w:val="en-US" w:eastAsia="zh-CN"/>
                            </w:rPr>
                            <w:t>宝平医院</w:t>
                          </w:r>
                        </w:p>
                        <w:p>
                          <w:pPr>
                            <w:spacing w:line="276" w:lineRule="auto"/>
                            <w:jc w:val="center"/>
                            <w:rPr>
                              <w:rFonts w:ascii="宋体" w:hAnsi="宋体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/>
                              <w:szCs w:val="21"/>
                            </w:rPr>
                            <w:t>责任医生</w:t>
                          </w:r>
                        </w:p>
                      </w:txbxContent>
                    </v:textbox>
                  </v:rect>
                  <v:rect id="_x0000_s1026" o:spid="_x0000_s1026" o:spt="1" style="position:absolute;left:5718;top:3105;height:525;width:4836;v-text-anchor:middle;" fillcolor="#FFFFFF" filled="t" stroked="t" coordsize="21600,21600" o:gfxdata="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ZICqO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276" w:lineRule="auto"/>
                            <w:jc w:val="center"/>
                            <w:rPr>
                              <w:rFonts w:ascii="宋体" w:hAnsi="宋体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/>
                              <w:szCs w:val="21"/>
                            </w:rPr>
                            <w:t>接诊符合双向转诊指征的患者</w:t>
                          </w:r>
                        </w:p>
                      </w:txbxContent>
                    </v:textbox>
                  </v:rect>
                  <v:rect id="_x0000_s1026" o:spid="_x0000_s1026" o:spt="1" style="position:absolute;left:5718;top:4115;height:505;width:4836;" fillcolor="#FFFFFF" filled="t" stroked="t" coordsize="21600,21600" o:gfxdata="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vqEpe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276" w:lineRule="auto"/>
                            <w:jc w:val="center"/>
                            <w:rPr>
                              <w:rFonts w:ascii="宋体" w:hAnsi="宋体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hint="eastAsia" w:ascii="宋体" w:hAnsi="宋体"/>
                              <w:szCs w:val="21"/>
                            </w:rPr>
                            <w:t>填写双向转诊上转单</w:t>
                          </w:r>
                        </w:p>
                      </w:txbxContent>
                    </v:textbox>
                  </v:rect>
                  <v:shape id="_x0000_s1026" o:spid="_x0000_s1026" o:spt="32" type="#_x0000_t32" style="position:absolute;left:8244;top:3630;height:485;width:15;" filled="f" stroked="t" coordsize="21600,21600" o:gfxdata="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rZAZ7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rect id="_x0000_s1026" o:spid="_x0000_s1026" o:spt="1" style="position:absolute;left:5724;top:5135;height:472;width:4830;" fillcolor="#FFFFFF" filled="t" stroked="t" coordsize="21600,21600" o:gfxdata="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nxN/yrUAAADbAAAADwAA&#10;AAAAAAABACAAAAAiAAAAZHJzL2Rvd25yZXYueG1sUEsBAhQAFAAAAAgAh07iQDMvBZ47AAAAOQAA&#10;ABAAAAAAAAAAAQAgAAAABAEAAGRycy9zaGFwZXhtbC54bWxQSwUGAAAAAAYABgBbAQAArgMAAAAA&#10;">
                    <v:fill on="t" focussize="0,0"/>
                    <v:stroke color="#000000" joinstyle="miter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snapToGrid w:val="0"/>
                            <w:spacing w:line="276" w:lineRule="auto"/>
                            <w:jc w:val="center"/>
                            <w:rPr>
                              <w:rFonts w:ascii="宋体" w:hAnsi="宋体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/>
                              <w:szCs w:val="21"/>
                            </w:rPr>
                            <w:t>向患者交待双向转诊注意事项</w:t>
                          </w:r>
                        </w:p>
                      </w:txbxContent>
                    </v:textbox>
                  </v:rect>
                  <v:shape id="_x0000_s1026" o:spid="_x0000_s1026" o:spt="32" type="#_x0000_t32" style="position:absolute;left:8274;top:4620;height:515;width:0;" filled="f" stroked="t" coordsize="21600,21600" o:gfxdata="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qyG3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_x0000_s1026" o:spid="_x0000_s1026" o:spt="32" type="#_x0000_t32" style="position:absolute;left:5274;top:3411;height:1;width:444;" filled="f" stroked="t" coordsize="21600,21600" o:gfxdata="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bonMb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_x0000_s1026" o:spid="_x0000_s1026" o:spt="32" type="#_x0000_t32" style="position:absolute;left:5274;top:5384;height:1;width:444;" filled="f" stroked="t" coordsize="21600,21600" o:gfxdata="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9oKq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_x0000_s1026" o:spid="_x0000_s1026" o:spt="32" type="#_x0000_t32" style="position:absolute;left:5280;top:3412;height:1972;width:6;" filled="f" stroked="t" coordsize="21600,21600" o:gfxdata="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9Hxre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_x0000_s1026" o:spid="_x0000_s1026" o:spt="32" type="#_x0000_t32" style="position:absolute;left:4530;top:4350;height:0;width:1215;" filled="f" stroked="t" coordsize="21600,21600" o:gfxdata="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U79F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shape>
                </v:group>
                <v:shape id="_x0000_s1026" o:spid="_x0000_s1026" o:spt="32" type="#_x0000_t32" style="position:absolute;left:8244;top:7613;height:472;width:0;" filled="f" stroked="t" coordsize="21600,21600" o:gfxdata="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RR6o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group id="_x0000_s1026" o:spid="_x0000_s1026" o:spt="203" style="position:absolute;left:6675;top:8610;height:824;width:2985;" coordorigin="6495,8850" coordsize="3315,824" o:gfxdata="UEsDBAoAAAAAAIdO4kAAAAAAAAAAAAAAAAAEAAAAZHJzL1BLAwQUAAAACACHTuJAs4vD3L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tINv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i8Pc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32" type="#_x0000_t32" style="position:absolute;left:8244;top:8850;height:547;width:0;" filled="f" stroked="t" coordsize="21600,21600" o:gfxdata="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5YvQb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_x0000_s1026" o:spid="_x0000_s1026" o:spt="32" type="#_x0000_t32" style="position:absolute;left:6495;top:9397;height:0;width:3315;" filled="f" stroked="t" coordsize="21600,21600" o:gfxdata="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HrVA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_x0000_s1026" o:spid="_x0000_s1026" o:spt="32" type="#_x0000_t32" style="position:absolute;left:6495;top:9397;height:277;width:0;" filled="f" stroked="t" coordsize="21600,21600" o:gfxdata="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Dm1mr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_x0000_s1026" o:spid="_x0000_s1026" o:spt="32" type="#_x0000_t32" style="position:absolute;left:9810;top:9397;height:277;width:0;" filled="f" stroked="t" coordsize="21600,21600" o:gfxdata="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3UQAb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</v:group>
                <v:shape id="_x0000_s1026" o:spid="_x0000_s1026" o:spt="32" type="#_x0000_t32" style="position:absolute;left:9660;top:9915;height:510;width:0;" filled="f" stroked="t" coordsize="21600,21600" o:gfxdata="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6eOd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6675;top:9915;height:510;width:1;" filled="f" stroked="t" coordsize="21600,21600" o:gfxdata="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Osr7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9702;top:11234;height:421;width:0;" filled="f" stroked="t" coordsize="21600,21600" o:gfxdata="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wKzm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6675;top:11234;height:421;width:0;" filled="f" stroked="t" coordsize="21600,21600" o:gfxdata="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E4WA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6675;top:12532;height:421;width:0;" filled="f" stroked="t" coordsize="21600,21600" o:gfxdata="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SciHW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9660;top:12532;height:421;width:0;" filled="f" stroked="t" coordsize="21600,21600" o:gfxdata="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9At7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微软雅黑" w:hAnsi="微软雅黑" w:eastAsia="微软雅黑" w:cs="微软雅黑"/>
          <w:sz w:val="21"/>
          <w:szCs w:val="21"/>
        </w:rPr>
        <w:t xml:space="preserve">    </w:t>
      </w:r>
    </w:p>
    <w:p>
      <w:pPr>
        <w:spacing w:line="500" w:lineRule="exact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           </w:t>
      </w:r>
    </w:p>
    <w:p>
      <w:pPr>
        <w:tabs>
          <w:tab w:val="left" w:pos="740"/>
        </w:tabs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ind w:firstLine="420" w:firstLineChars="200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ind w:firstLine="420" w:firstLineChars="200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ind w:firstLine="420" w:firstLineChars="200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ind w:firstLine="420" w:firstLineChars="200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ind w:firstLine="420" w:firstLineChars="200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ind w:firstLine="420" w:firstLineChars="200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十、远程医疗：</w:t>
      </w:r>
    </w:p>
    <w:p>
      <w:pPr>
        <w:keepNext w:val="0"/>
        <w:keepLines w:val="0"/>
        <w:pageBreakBefore w:val="0"/>
        <w:widowControl w:val="0"/>
        <w:tabs>
          <w:tab w:val="left" w:pos="1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远程心电监测（24小时心电图），内科及全科医生接诊，开具申请单，心电图室医师指导佩带。价格：360元。</w:t>
      </w:r>
    </w:p>
    <w:p>
      <w:pPr>
        <w:keepNext w:val="0"/>
        <w:keepLines w:val="0"/>
        <w:pageBreakBefore w:val="0"/>
        <w:widowControl w:val="0"/>
        <w:tabs>
          <w:tab w:val="left" w:pos="1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动态血压监测，内科及全科医生接诊，开具申请单，心电图室医师指导佩带。价格：200元。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lang w:val="en-US" w:eastAsia="zh-CN"/>
        </w:rPr>
        <w:t>十一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highlight w:val="none"/>
        </w:rPr>
        <w:t>服务时间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工作时间：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sz w:val="21"/>
          <w:szCs w:val="21"/>
        </w:rPr>
        <w:t>8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:</w:t>
      </w:r>
      <w:r>
        <w:rPr>
          <w:rFonts w:hint="eastAsia" w:ascii="微软雅黑" w:hAnsi="微软雅黑" w:eastAsia="微软雅黑" w:cs="微软雅黑"/>
          <w:sz w:val="21"/>
          <w:szCs w:val="21"/>
        </w:rPr>
        <w:t>00-1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sz w:val="21"/>
          <w:szCs w:val="21"/>
        </w:rPr>
        <w:t>: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sz w:val="21"/>
          <w:szCs w:val="21"/>
        </w:rPr>
        <w:t>0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。</w:t>
      </w:r>
      <w:r>
        <w:rPr>
          <w:rFonts w:hint="eastAsia" w:ascii="微软雅黑" w:hAnsi="微软雅黑" w:eastAsia="微软雅黑" w:cs="微软雅黑"/>
          <w:sz w:val="21"/>
          <w:szCs w:val="21"/>
        </w:rPr>
        <w:t>无假日门诊。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lang w:val="en-US" w:eastAsia="zh-CN"/>
        </w:rPr>
        <w:t>十二、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</w:rPr>
        <w:t>交通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lang w:val="en-US" w:eastAsia="zh-CN"/>
        </w:rPr>
        <w:t>情况：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highlight w:val="none"/>
          <w:lang w:val="en-US" w:eastAsia="zh-CN"/>
        </w:rPr>
        <w:t>乘坐592路（百货大楼站下车）、594路（百货大楼站下车）；595路（人民医院站）下车。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highlight w:val="none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587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szod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V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WzOh3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951C68"/>
    <w:multiLevelType w:val="singleLevel"/>
    <w:tmpl w:val="DC951C68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00000000"/>
    <w:multiLevelType w:val="singleLevel"/>
    <w:tmpl w:val="0000000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0000002"/>
    <w:multiLevelType w:val="singleLevel"/>
    <w:tmpl w:val="00000002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00000005"/>
    <w:multiLevelType w:val="multilevel"/>
    <w:tmpl w:val="00000005"/>
    <w:lvl w:ilvl="0" w:tentative="0">
      <w:start w:val="8"/>
      <w:numFmt w:val="chineseCounting"/>
      <w:lvlText w:val="%1、"/>
      <w:lvlJc w:val="left"/>
      <w:pPr>
        <w:ind w:left="1060" w:hanging="420"/>
      </w:p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644F37D9"/>
    <w:multiLevelType w:val="singleLevel"/>
    <w:tmpl w:val="644F37D9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6D8AE5FB"/>
    <w:multiLevelType w:val="singleLevel"/>
    <w:tmpl w:val="6D8AE5FB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zMTJhNThjODBjY2VlMmMwMmYzMWMzYzc3ZTU5MmEifQ=="/>
    <w:docVar w:name="KSO_WPS_MARK_KEY" w:val="073447a5-7554-4fa0-b85e-77d428b96900"/>
  </w:docVars>
  <w:rsids>
    <w:rsidRoot w:val="00000000"/>
    <w:rsid w:val="21631FEF"/>
    <w:rsid w:val="3F6E48AD"/>
    <w:rsid w:val="748259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customXml" Target="ink/ink2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soft\WPS%20Office\12.1.0.18240\office6\file:\E:\&#24120;&#29992;&#25991;&#26723;\&#25991;&#23383;&#25991;&#31295;1.dot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dev"/>
        </inkml:traceFormat>
        <inkml:channelProperties>
          <inkml:channelProperty channel="X" name="resolution" value="28.36041" units="1/cm"/>
          <inkml:channelProperty channel="Y" name="resolution" value="28.36041" units="1/cm"/>
          <inkml:channelProperty channel="F" name="resolution" value="1" units="1/dev"/>
        </inkml:channelProperties>
      </inkml:inkSource>
      <inkml:timestamp xml:id="ts0" timeString="2024-09-15T15:58:03"/>
    </inkml:context>
    <inkml:brush xml:id="br1">
      <inkml:brushProperty name="width" value="0.013229167" units="cm"/>
      <inkml:brushProperty name="height" value="0.013229167" units="cm"/>
      <inkml:brushProperty name="color" value="#800000"/>
      <inkml:brushProperty name="fitToCurve" value="1"/>
    </inkml:brush>
  </inkml:definitions>
  <inkml:trace contextRef="#ctx0" brushRef="#br1">1225.88 112793 1022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dev"/>
        </inkml:traceFormat>
        <inkml:channelProperties>
          <inkml:channelProperty channel="X" name="resolution" value="28.36041" units="1/cm"/>
          <inkml:channelProperty channel="Y" name="resolution" value="28.36041" units="1/cm"/>
          <inkml:channelProperty channel="F" name="resolution" value="1" units="1/dev"/>
        </inkml:channelProperties>
      </inkml:inkSource>
      <inkml:timestamp xml:id="ts0" timeString="2024-09-15T15:58:03"/>
    </inkml:context>
    <inkml:brush xml:id="br1">
      <inkml:brushProperty name="width" value="0.013229167" units="cm"/>
      <inkml:brushProperty name="height" value="0.013229167" units="cm"/>
      <inkml:brushProperty name="color" value="#800000"/>
      <inkml:brushProperty name="fitToCurve" value="1"/>
    </inkml:brush>
  </inkml:definitions>
  <inkml:trace contextRef="#ctx0" brushRef="#br1">-433.391-148.585 1022</inkml:trace>
  <inkml:trace contextRef="#ctx0" brushRef="#br1">0 0 1022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文字文稿1.dot</Template>
  <Pages>14</Pages>
  <Words>6330</Words>
  <Characters>6723</Characters>
  <Paragraphs>247</Paragraphs>
  <TotalTime>4</TotalTime>
  <ScaleCrop>false</ScaleCrop>
  <LinksUpToDate>false</LinksUpToDate>
  <CharactersWithSpaces>6809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2023-08-24T09:08:00Z</dcterms:created>
  <dc:creator>行者</dc:creator>
  <cp:lastModifiedBy>86155</cp:lastModifiedBy>
  <cp:lastPrinted>2024-08-26T01:46:00Z</cp:lastPrinted>
  <dcterms:modified xsi:type="dcterms:W3CDTF">2024-09-15T23:47:15Z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5AC92C37DFB84CD9B40B1C26F8EB7A5F_13</vt:lpwstr>
  </property>
</Properties>
</file>