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黑体简体" w:hAnsi="方正黑体简体" w:eastAsia="方正黑体简体" w:cs="方正黑体简体"/>
          <w:bCs/>
          <w:sz w:val="36"/>
          <w:szCs w:val="36"/>
        </w:rPr>
      </w:pPr>
      <w:r>
        <w:rPr>
          <w:rFonts w:hint="eastAsia" w:ascii="方正黑体简体" w:hAnsi="方正黑体简体" w:eastAsia="方正黑体简体" w:cs="方正黑体简体"/>
          <w:bCs/>
          <w:sz w:val="36"/>
          <w:szCs w:val="36"/>
        </w:rPr>
        <w:t>天津市宝坻区朝霞路小学202</w:t>
      </w:r>
      <w:r>
        <w:rPr>
          <w:rFonts w:hint="eastAsia" w:ascii="方正黑体简体" w:hAnsi="方正黑体简体" w:eastAsia="方正黑体简体" w:cs="方正黑体简体"/>
          <w:bCs/>
          <w:sz w:val="36"/>
          <w:szCs w:val="36"/>
          <w:lang w:val="en-US" w:eastAsia="zh-CN"/>
        </w:rPr>
        <w:t>4</w:t>
      </w:r>
      <w:r>
        <w:rPr>
          <w:rFonts w:hint="eastAsia" w:ascii="方正黑体简体" w:hAnsi="方正黑体简体" w:eastAsia="方正黑体简体" w:cs="方正黑体简体"/>
          <w:bCs/>
          <w:sz w:val="36"/>
          <w:szCs w:val="36"/>
        </w:rPr>
        <w:t>年</w:t>
      </w:r>
    </w:p>
    <w:p>
      <w:pPr>
        <w:spacing w:line="440" w:lineRule="exact"/>
        <w:jc w:val="center"/>
        <w:rPr>
          <w:rFonts w:hint="default" w:ascii="方正黑体简体" w:hAnsi="方正黑体简体" w:eastAsia="方正黑体简体" w:cs="方正黑体简体"/>
          <w:bCs/>
          <w:sz w:val="36"/>
          <w:szCs w:val="36"/>
          <w:lang w:val="en-US" w:eastAsia="zh-CN"/>
        </w:rPr>
      </w:pPr>
      <w:r>
        <w:rPr>
          <w:rFonts w:hint="eastAsia" w:ascii="方正黑体简体" w:hAnsi="方正黑体简体" w:eastAsia="方正黑体简体" w:cs="方正黑体简体"/>
          <w:bCs/>
          <w:sz w:val="36"/>
          <w:szCs w:val="36"/>
          <w:lang w:val="en-US" w:eastAsia="zh-CN"/>
        </w:rPr>
        <w:t>新一年级</w:t>
      </w:r>
      <w:r>
        <w:rPr>
          <w:rFonts w:hint="eastAsia" w:ascii="方正黑体简体" w:hAnsi="方正黑体简体" w:eastAsia="方正黑体简体" w:cs="方正黑体简体"/>
          <w:bCs/>
          <w:sz w:val="36"/>
          <w:szCs w:val="36"/>
        </w:rPr>
        <w:t>招生简章</w:t>
      </w:r>
      <w:bookmarkStart w:id="0" w:name="_GoBack"/>
      <w:bookmarkEnd w:id="0"/>
    </w:p>
    <w:p>
      <w:pPr>
        <w:spacing w:line="440" w:lineRule="exact"/>
        <w:ind w:firstLine="560" w:firstLineChars="200"/>
        <w:rPr>
          <w:rFonts w:hint="eastAsia" w:ascii="宋体" w:hAnsi="宋体" w:cs="方正黑体简体"/>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val="0"/>
          <w:bCs/>
          <w:color w:val="auto"/>
          <w:sz w:val="28"/>
          <w:szCs w:val="28"/>
        </w:rPr>
      </w:pPr>
      <w:r>
        <w:rPr>
          <w:rFonts w:hint="eastAsia" w:ascii="宋体" w:hAnsi="宋体" w:cs="方正黑体简体"/>
          <w:b w:val="0"/>
          <w:bCs/>
          <w:color w:val="auto"/>
          <w:sz w:val="28"/>
          <w:szCs w:val="28"/>
        </w:rPr>
        <w:t>一、招生对象：</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eastAsia="宋体" w:cs="Times New Roman" w:asciiTheme="minorEastAsia" w:hAnsiTheme="minorEastAsia"/>
          <w:kern w:val="2"/>
          <w:sz w:val="28"/>
          <w:szCs w:val="28"/>
          <w:lang w:val="en-US" w:eastAsia="zh-CN" w:bidi="ar-SA"/>
        </w:rPr>
      </w:pPr>
      <w:r>
        <w:rPr>
          <w:rFonts w:hint="eastAsia" w:eastAsia="宋体" w:cs="Times New Roman" w:asciiTheme="minorEastAsia" w:hAnsiTheme="minorEastAsia"/>
          <w:kern w:val="2"/>
          <w:sz w:val="28"/>
          <w:szCs w:val="28"/>
          <w:lang w:val="en-US" w:eastAsia="zh-CN" w:bidi="ar-SA"/>
        </w:rPr>
        <w:t>新生入学年龄须年满6周岁（2018年8月31日以前出生），不招收不足年龄的儿童入学。适龄儿童确因身体状况等原因需要延缓入学的，法定监护人提出书面申请、相关证明材料，由学校报教育局备案。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val="0"/>
          <w:bCs/>
          <w:color w:val="auto"/>
          <w:sz w:val="28"/>
          <w:szCs w:val="28"/>
        </w:rPr>
      </w:pPr>
      <w:r>
        <w:rPr>
          <w:rFonts w:hint="eastAsia" w:ascii="宋体" w:hAnsi="宋体" w:cs="方正黑体简体"/>
          <w:b w:val="0"/>
          <w:bCs/>
          <w:color w:val="auto"/>
          <w:sz w:val="28"/>
          <w:szCs w:val="28"/>
        </w:rPr>
        <w:t>招生范围：</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西环路（原宝平路）以西至西外环，环城南路以北至进京路。包含：金梧桐、蝶恋各园、金辉优步学府、中交香颂、碧桂园、御河宸院、林溪郡等，以及前朝霞村。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Cs/>
          <w:sz w:val="28"/>
          <w:szCs w:val="28"/>
        </w:rPr>
      </w:pPr>
      <w:r>
        <w:rPr>
          <w:rFonts w:hint="eastAsia" w:ascii="宋体" w:hAnsi="宋体" w:cs="方正黑体简体"/>
          <w:bCs/>
          <w:sz w:val="28"/>
          <w:szCs w:val="28"/>
        </w:rPr>
        <w:t>三、招生时间及地点：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bCs/>
          <w:color w:val="FF0000"/>
          <w:sz w:val="28"/>
          <w:szCs w:val="28"/>
        </w:rPr>
      </w:pPr>
      <w:r>
        <w:rPr>
          <w:rFonts w:hint="eastAsia" w:ascii="宋体" w:hAnsi="宋体" w:cs="方正黑体简体"/>
          <w:b w:val="0"/>
          <w:bCs w:val="0"/>
          <w:color w:val="FF0000"/>
          <w:sz w:val="28"/>
          <w:szCs w:val="28"/>
        </w:rPr>
        <w:t>202</w:t>
      </w:r>
      <w:r>
        <w:rPr>
          <w:rFonts w:hint="eastAsia" w:ascii="宋体" w:hAnsi="宋体" w:cs="方正黑体简体"/>
          <w:b w:val="0"/>
          <w:bCs w:val="0"/>
          <w:color w:val="FF0000"/>
          <w:sz w:val="28"/>
          <w:szCs w:val="28"/>
          <w:lang w:val="en-US" w:eastAsia="zh-CN"/>
        </w:rPr>
        <w:t>4</w:t>
      </w:r>
      <w:r>
        <w:rPr>
          <w:rFonts w:hint="eastAsia" w:ascii="宋体" w:hAnsi="宋体" w:cs="方正黑体简体"/>
          <w:b w:val="0"/>
          <w:bCs w:val="0"/>
          <w:color w:val="FF0000"/>
          <w:sz w:val="28"/>
          <w:szCs w:val="28"/>
        </w:rPr>
        <w:t>年7月</w:t>
      </w:r>
      <w:r>
        <w:rPr>
          <w:rFonts w:hint="eastAsia" w:ascii="宋体" w:hAnsi="宋体" w:cs="方正黑体简体"/>
          <w:b w:val="0"/>
          <w:bCs w:val="0"/>
          <w:color w:val="FF0000"/>
          <w:sz w:val="28"/>
          <w:szCs w:val="28"/>
          <w:lang w:val="en-US" w:eastAsia="zh-CN"/>
        </w:rPr>
        <w:t>6</w:t>
      </w:r>
      <w:r>
        <w:rPr>
          <w:rFonts w:hint="eastAsia" w:ascii="宋体" w:hAnsi="宋体" w:cs="方正黑体简体"/>
          <w:b w:val="0"/>
          <w:bCs w:val="0"/>
          <w:color w:val="FF0000"/>
          <w:sz w:val="28"/>
          <w:szCs w:val="28"/>
        </w:rPr>
        <w:t>日（周六）</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rPr>
        <w:t>上午 8:00—11:00  金</w:t>
      </w:r>
      <w:r>
        <w:rPr>
          <w:rFonts w:hint="eastAsia" w:eastAsia="宋体" w:cs="Times New Roman" w:asciiTheme="minorEastAsia" w:hAnsiTheme="minorEastAsia"/>
          <w:kern w:val="2"/>
          <w:sz w:val="28"/>
          <w:szCs w:val="28"/>
          <w:lang w:val="en-US" w:eastAsia="zh-CN" w:bidi="ar-SA"/>
        </w:rPr>
        <w:t>梧桐</w:t>
      </w:r>
      <w:r>
        <w:rPr>
          <w:rFonts w:hint="eastAsia" w:ascii="宋体" w:hAnsi="宋体" w:cs="方正黑体简体"/>
          <w:bCs/>
          <w:sz w:val="28"/>
          <w:szCs w:val="28"/>
          <w:lang w:val="en-US" w:eastAsia="zh-CN"/>
        </w:rPr>
        <w:t>小区</w:t>
      </w:r>
      <w:r>
        <w:rPr>
          <w:rFonts w:hint="eastAsia" w:ascii="宋体" w:hAnsi="宋体" w:cs="方正黑体简体"/>
          <w:bCs/>
          <w:sz w:val="28"/>
          <w:szCs w:val="28"/>
        </w:rPr>
        <w:t>、蝶恋各园</w:t>
      </w:r>
      <w:r>
        <w:rPr>
          <w:rFonts w:hint="eastAsia" w:ascii="宋体" w:hAnsi="宋体" w:cs="方正黑体简体"/>
          <w:bCs/>
          <w:sz w:val="28"/>
          <w:szCs w:val="28"/>
          <w:lang w:eastAsia="zh-CN"/>
        </w:rPr>
        <w:t>、</w:t>
      </w:r>
      <w:r>
        <w:rPr>
          <w:rFonts w:hint="eastAsia" w:ascii="宋体" w:hAnsi="宋体" w:cs="方正黑体简体"/>
          <w:bCs/>
          <w:sz w:val="28"/>
          <w:szCs w:val="28"/>
        </w:rPr>
        <w:t>金辉优步学府</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宋体" w:hAnsi="宋体" w:cs="方正黑体简体"/>
          <w:bCs/>
          <w:sz w:val="28"/>
          <w:szCs w:val="28"/>
        </w:rPr>
      </w:pPr>
      <w:r>
        <w:rPr>
          <w:rFonts w:hint="eastAsia" w:ascii="宋体" w:hAnsi="宋体" w:cs="方正黑体简体"/>
          <w:bCs/>
          <w:sz w:val="28"/>
          <w:szCs w:val="28"/>
        </w:rPr>
        <w:t>下午14:00—17:00 前</w:t>
      </w:r>
      <w:r>
        <w:rPr>
          <w:rFonts w:hint="eastAsia" w:eastAsia="宋体" w:cs="Times New Roman" w:asciiTheme="minorEastAsia" w:hAnsiTheme="minorEastAsia"/>
          <w:kern w:val="2"/>
          <w:sz w:val="28"/>
          <w:szCs w:val="28"/>
          <w:lang w:val="en-US" w:eastAsia="zh-CN" w:bidi="ar-SA"/>
        </w:rPr>
        <w:t>朝霞</w:t>
      </w:r>
      <w:r>
        <w:rPr>
          <w:rFonts w:hint="eastAsia" w:ascii="宋体" w:hAnsi="宋体" w:cs="方正黑体简体"/>
          <w:bCs/>
          <w:sz w:val="28"/>
          <w:szCs w:val="28"/>
        </w:rPr>
        <w:t>村、中交香颂</w:t>
      </w:r>
      <w:r>
        <w:rPr>
          <w:rFonts w:hint="eastAsia" w:ascii="宋体" w:hAnsi="宋体" w:cs="方正黑体简体"/>
          <w:bCs/>
          <w:sz w:val="28"/>
          <w:szCs w:val="28"/>
          <w:lang w:eastAsia="zh-CN"/>
        </w:rPr>
        <w:t>、</w:t>
      </w:r>
      <w:r>
        <w:rPr>
          <w:rFonts w:hint="eastAsia" w:ascii="宋体" w:hAnsi="宋体" w:cs="方正黑体简体"/>
          <w:bCs/>
          <w:sz w:val="28"/>
          <w:szCs w:val="28"/>
        </w:rPr>
        <w:t>碧桂园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bCs/>
          <w:color w:val="FF0000"/>
          <w:sz w:val="28"/>
          <w:szCs w:val="28"/>
        </w:rPr>
      </w:pPr>
      <w:r>
        <w:rPr>
          <w:rFonts w:hint="eastAsia" w:ascii="宋体" w:hAnsi="宋体" w:cs="方正黑体简体"/>
          <w:b w:val="0"/>
          <w:bCs w:val="0"/>
          <w:color w:val="FF0000"/>
          <w:sz w:val="28"/>
          <w:szCs w:val="28"/>
        </w:rPr>
        <w:t>202</w:t>
      </w:r>
      <w:r>
        <w:rPr>
          <w:rFonts w:hint="eastAsia" w:ascii="宋体" w:hAnsi="宋体" w:cs="方正黑体简体"/>
          <w:b w:val="0"/>
          <w:bCs w:val="0"/>
          <w:color w:val="FF0000"/>
          <w:sz w:val="28"/>
          <w:szCs w:val="28"/>
          <w:lang w:val="en-US" w:eastAsia="zh-CN"/>
        </w:rPr>
        <w:t>4</w:t>
      </w:r>
      <w:r>
        <w:rPr>
          <w:rFonts w:hint="eastAsia" w:ascii="宋体" w:hAnsi="宋体" w:cs="方正黑体简体"/>
          <w:b w:val="0"/>
          <w:bCs w:val="0"/>
          <w:color w:val="FF0000"/>
          <w:sz w:val="28"/>
          <w:szCs w:val="28"/>
        </w:rPr>
        <w:t>年7月</w:t>
      </w:r>
      <w:r>
        <w:rPr>
          <w:rFonts w:hint="eastAsia" w:ascii="宋体" w:hAnsi="宋体" w:cs="方正黑体简体"/>
          <w:b w:val="0"/>
          <w:bCs w:val="0"/>
          <w:color w:val="FF0000"/>
          <w:sz w:val="28"/>
          <w:szCs w:val="28"/>
          <w:lang w:val="en-US" w:eastAsia="zh-CN"/>
        </w:rPr>
        <w:t>7</w:t>
      </w:r>
      <w:r>
        <w:rPr>
          <w:rFonts w:hint="eastAsia" w:ascii="宋体" w:hAnsi="宋体" w:cs="方正黑体简体"/>
          <w:b w:val="0"/>
          <w:bCs w:val="0"/>
          <w:color w:val="FF0000"/>
          <w:sz w:val="28"/>
          <w:szCs w:val="28"/>
        </w:rPr>
        <w:t>日（周日）</w:t>
      </w:r>
      <w:r>
        <w:rPr>
          <w:rFonts w:hint="eastAsia" w:ascii="宋体" w:hAnsi="宋体" w:cs="方正黑体简体"/>
          <w:b w:val="0"/>
          <w:bCs w:val="0"/>
          <w:color w:val="auto"/>
          <w:sz w:val="28"/>
          <w:szCs w:val="28"/>
        </w:rPr>
        <w:t xml:space="preserve"> </w:t>
      </w:r>
      <w:r>
        <w:rPr>
          <w:rFonts w:hint="eastAsia" w:ascii="宋体" w:hAnsi="宋体" w:cs="方正黑体简体"/>
          <w:b/>
          <w:bCs/>
          <w:color w:val="FF0000"/>
          <w:sz w:val="28"/>
          <w:szCs w:val="28"/>
        </w:rPr>
        <w:t> </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宋体" w:hAnsi="宋体" w:cs="方正黑体简体"/>
          <w:bCs/>
          <w:sz w:val="28"/>
          <w:szCs w:val="28"/>
        </w:rPr>
      </w:pPr>
      <w:r>
        <w:rPr>
          <w:rFonts w:hint="eastAsia" w:ascii="宋体" w:hAnsi="宋体" w:cs="方正黑体简体"/>
          <w:bCs/>
          <w:sz w:val="28"/>
          <w:szCs w:val="28"/>
        </w:rPr>
        <w:t>上午 8:00—11:00 林溪郡、御河宸院、务工人员（本区、外省）适龄儿童</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rPr>
        <w:t xml:space="preserve">下午14:00—17:00 </w:t>
      </w:r>
      <w:r>
        <w:rPr>
          <w:rFonts w:hint="eastAsia" w:eastAsia="宋体" w:cs="Times New Roman" w:asciiTheme="minorEastAsia" w:hAnsiTheme="minorEastAsia"/>
          <w:kern w:val="2"/>
          <w:sz w:val="28"/>
          <w:szCs w:val="28"/>
          <w:lang w:val="en-US" w:eastAsia="zh-CN" w:bidi="ar-SA"/>
        </w:rPr>
        <w:t>其他</w:t>
      </w:r>
      <w:r>
        <w:rPr>
          <w:rFonts w:hint="eastAsia" w:ascii="宋体" w:hAnsi="宋体" w:cs="方正黑体简体"/>
          <w:bCs/>
          <w:sz w:val="28"/>
          <w:szCs w:val="28"/>
        </w:rPr>
        <w:t>条件及因特殊情况未按时报名的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Cs/>
          <w:sz w:val="28"/>
          <w:szCs w:val="28"/>
          <w:lang w:val="en-US" w:eastAsia="zh-CN"/>
        </w:rPr>
      </w:pPr>
      <w:r>
        <w:rPr>
          <w:rFonts w:hint="eastAsia" w:ascii="宋体" w:hAnsi="宋体" w:cs="方正黑体简体"/>
          <w:b w:val="0"/>
          <w:bCs w:val="0"/>
          <w:color w:val="FF0000"/>
          <w:sz w:val="28"/>
          <w:szCs w:val="28"/>
        </w:rPr>
        <w:t>补报时间：</w:t>
      </w:r>
      <w:r>
        <w:rPr>
          <w:rFonts w:hint="eastAsia" w:ascii="宋体" w:hAnsi="宋体" w:cs="方正黑体简体"/>
          <w:bCs/>
          <w:color w:val="FF0000"/>
          <w:sz w:val="28"/>
          <w:szCs w:val="28"/>
        </w:rPr>
        <w:t>202</w:t>
      </w:r>
      <w:r>
        <w:rPr>
          <w:rFonts w:hint="eastAsia" w:ascii="宋体" w:hAnsi="宋体" w:cs="方正黑体简体"/>
          <w:bCs/>
          <w:color w:val="FF0000"/>
          <w:sz w:val="28"/>
          <w:szCs w:val="28"/>
          <w:lang w:val="en-US" w:eastAsia="zh-CN"/>
        </w:rPr>
        <w:t>4</w:t>
      </w:r>
      <w:r>
        <w:rPr>
          <w:rFonts w:hint="eastAsia" w:ascii="宋体" w:hAnsi="宋体" w:cs="方正黑体简体"/>
          <w:bCs/>
          <w:color w:val="FF0000"/>
          <w:sz w:val="28"/>
          <w:szCs w:val="28"/>
        </w:rPr>
        <w:t>年</w:t>
      </w:r>
      <w:r>
        <w:rPr>
          <w:rFonts w:hint="eastAsia" w:ascii="宋体" w:hAnsi="宋体" w:cs="方正黑体简体"/>
          <w:bCs/>
          <w:color w:val="FF0000"/>
          <w:sz w:val="28"/>
          <w:szCs w:val="28"/>
          <w:lang w:val="en-US" w:eastAsia="zh-CN"/>
        </w:rPr>
        <w:t>8月27日</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rPr>
        <w:t>上午8:00-</w:t>
      </w:r>
      <w:r>
        <w:rPr>
          <w:rFonts w:hint="eastAsia" w:eastAsia="宋体" w:cs="Times New Roman" w:asciiTheme="minorEastAsia" w:hAnsiTheme="minorEastAsia"/>
          <w:kern w:val="2"/>
          <w:sz w:val="28"/>
          <w:szCs w:val="28"/>
          <w:lang w:val="en-US" w:eastAsia="zh-CN" w:bidi="ar-SA"/>
        </w:rPr>
        <w:t>11</w:t>
      </w:r>
      <w:r>
        <w:rPr>
          <w:rFonts w:hint="eastAsia" w:ascii="宋体" w:hAnsi="宋体" w:cs="方正黑体简体"/>
          <w:bCs/>
          <w:sz w:val="28"/>
          <w:szCs w:val="28"/>
        </w:rPr>
        <w:t xml:space="preserve">:00 下午14:00—17:00 </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 w:val="0"/>
          <w:bCs/>
          <w:color w:val="auto"/>
          <w:sz w:val="28"/>
          <w:szCs w:val="28"/>
          <w:lang w:val="en-US" w:eastAsia="zh-CN"/>
        </w:rPr>
        <w:t>截止报名时间：</w:t>
      </w:r>
      <w:r>
        <w:rPr>
          <w:rFonts w:hint="eastAsia" w:ascii="宋体" w:hAnsi="宋体" w:cs="方正黑体简体"/>
          <w:bCs/>
          <w:sz w:val="28"/>
          <w:szCs w:val="28"/>
        </w:rPr>
        <w:t>202</w:t>
      </w:r>
      <w:r>
        <w:rPr>
          <w:rFonts w:hint="eastAsia" w:ascii="宋体" w:hAnsi="宋体" w:cs="方正黑体简体"/>
          <w:bCs/>
          <w:sz w:val="28"/>
          <w:szCs w:val="28"/>
          <w:lang w:val="en-US" w:eastAsia="zh-CN"/>
        </w:rPr>
        <w:t>4</w:t>
      </w:r>
      <w:r>
        <w:rPr>
          <w:rFonts w:hint="eastAsia" w:ascii="宋体" w:hAnsi="宋体" w:cs="方正黑体简体"/>
          <w:bCs/>
          <w:sz w:val="28"/>
          <w:szCs w:val="28"/>
        </w:rPr>
        <w:t>年8月31日17:00，截止报名。</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rPr>
        <w:t xml:space="preserve"> 报名地点：朝霞路小学一楼</w:t>
      </w:r>
      <w:r>
        <w:rPr>
          <w:rFonts w:hint="eastAsia" w:ascii="宋体" w:hAnsi="宋体" w:cs="方正黑体简体"/>
          <w:bCs/>
          <w:sz w:val="28"/>
          <w:szCs w:val="28"/>
          <w:lang w:val="en-US" w:eastAsia="zh-CN"/>
        </w:rPr>
        <w:t>教务处</w:t>
      </w:r>
      <w:r>
        <w:rPr>
          <w:rFonts w:hint="eastAsia" w:ascii="宋体" w:hAnsi="宋体" w:cs="方正黑体简体"/>
          <w:bCs/>
          <w:sz w:val="28"/>
          <w:szCs w:val="28"/>
        </w:rPr>
        <w:t>。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Cs/>
          <w:sz w:val="28"/>
          <w:szCs w:val="28"/>
        </w:rPr>
      </w:pPr>
      <w:r>
        <w:rPr>
          <w:rFonts w:hint="eastAsia" w:ascii="宋体" w:hAnsi="宋体" w:cs="方正黑体简体"/>
          <w:bCs/>
          <w:sz w:val="28"/>
          <w:szCs w:val="28"/>
        </w:rPr>
        <w:t>报名条件及所需手续：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val="0"/>
          <w:bCs w:val="0"/>
          <w:color w:val="auto"/>
          <w:sz w:val="28"/>
          <w:szCs w:val="28"/>
        </w:rPr>
      </w:pPr>
      <w:r>
        <w:rPr>
          <w:rFonts w:hint="eastAsia" w:ascii="宋体" w:hAnsi="宋体" w:cs="方正黑体简体"/>
          <w:b w:val="0"/>
          <w:bCs w:val="0"/>
          <w:color w:val="auto"/>
          <w:sz w:val="28"/>
          <w:szCs w:val="28"/>
        </w:rPr>
        <w:t>1.户口条件</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color w:val="000000"/>
          <w:sz w:val="28"/>
          <w:szCs w:val="28"/>
        </w:rPr>
      </w:pPr>
      <w:r>
        <w:rPr>
          <w:rFonts w:hint="eastAsia" w:ascii="宋体" w:hAnsi="宋体" w:cs="方正黑体简体"/>
          <w:bCs/>
          <w:sz w:val="28"/>
          <w:szCs w:val="28"/>
        </w:rPr>
        <w:t>户口在我校招生</w:t>
      </w:r>
      <w:r>
        <w:rPr>
          <w:rFonts w:hint="eastAsia" w:ascii="宋体" w:hAnsi="宋体" w:cs="方正黑体简体"/>
          <w:bCs/>
          <w:sz w:val="28"/>
          <w:szCs w:val="28"/>
          <w:lang w:val="en-US" w:eastAsia="zh-CN"/>
        </w:rPr>
        <w:t>片</w:t>
      </w:r>
      <w:r>
        <w:rPr>
          <w:rFonts w:hint="eastAsia" w:ascii="宋体" w:hAnsi="宋体" w:cs="方正黑体简体"/>
          <w:bCs/>
          <w:sz w:val="28"/>
          <w:szCs w:val="28"/>
        </w:rPr>
        <w:t>内，且学生户口须与父亲或母亲户口在同一户口簿上，户主可为父母、祖父母或外祖父母。报名时须提供：①户口簿原件</w:t>
      </w:r>
      <w:r>
        <w:rPr>
          <w:rFonts w:hint="eastAsia" w:ascii="宋体" w:hAnsi="宋体" w:cs="方正黑体简体"/>
          <w:bCs/>
          <w:sz w:val="28"/>
          <w:szCs w:val="28"/>
          <w:lang w:val="en-US" w:eastAsia="zh-CN"/>
        </w:rPr>
        <w:t>及</w:t>
      </w:r>
      <w:r>
        <w:rPr>
          <w:rFonts w:hint="eastAsia" w:ascii="宋体" w:hAnsi="宋体" w:cs="方正黑体简体"/>
          <w:bCs/>
          <w:sz w:val="28"/>
          <w:szCs w:val="28"/>
        </w:rPr>
        <w:t>复印件（首页、户主页及学生本人页，户主为祖父母或外祖父母的还要</w:t>
      </w:r>
      <w:r>
        <w:rPr>
          <w:rFonts w:hint="eastAsia" w:ascii="宋体" w:hAnsi="宋体" w:cs="方正黑体简体"/>
          <w:bCs/>
          <w:sz w:val="28"/>
          <w:szCs w:val="28"/>
          <w:lang w:val="en-US" w:eastAsia="zh-CN"/>
        </w:rPr>
        <w:t>加印</w:t>
      </w:r>
      <w:r>
        <w:rPr>
          <w:rFonts w:hint="eastAsia" w:ascii="宋体" w:hAnsi="宋体" w:cs="方正黑体简体"/>
          <w:bCs/>
          <w:sz w:val="28"/>
          <w:szCs w:val="28"/>
        </w:rPr>
        <w:t>父亲或母亲</w:t>
      </w:r>
      <w:r>
        <w:rPr>
          <w:rFonts w:hint="eastAsia" w:ascii="宋体" w:hAnsi="宋体" w:cs="方正黑体简体"/>
          <w:bCs/>
          <w:sz w:val="28"/>
          <w:szCs w:val="28"/>
          <w:lang w:val="en-US" w:eastAsia="zh-CN"/>
        </w:rPr>
        <w:t>页</w:t>
      </w:r>
      <w:r>
        <w:rPr>
          <w:rFonts w:hint="eastAsia" w:ascii="宋体" w:hAnsi="宋体" w:cs="方正黑体简体"/>
          <w:bCs/>
          <w:sz w:val="28"/>
          <w:szCs w:val="28"/>
        </w:rPr>
        <w:t>）；②</w:t>
      </w:r>
      <w:r>
        <w:rPr>
          <w:rFonts w:hint="eastAsia" w:ascii="宋体" w:hAnsi="宋体" w:cs="方正黑体简体"/>
          <w:bCs/>
          <w:color w:val="000000"/>
          <w:sz w:val="28"/>
          <w:szCs w:val="28"/>
        </w:rPr>
        <w:t>儿童预防接种证明</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rPr>
        <w:t>户口在我校招生</w:t>
      </w:r>
      <w:r>
        <w:rPr>
          <w:rFonts w:hint="eastAsia" w:ascii="宋体" w:hAnsi="宋体" w:cs="方正黑体简体"/>
          <w:bCs/>
          <w:sz w:val="28"/>
          <w:szCs w:val="28"/>
          <w:lang w:val="en-US" w:eastAsia="zh-CN"/>
        </w:rPr>
        <w:t>片</w:t>
      </w:r>
      <w:r>
        <w:rPr>
          <w:rFonts w:hint="eastAsia" w:ascii="宋体" w:hAnsi="宋体" w:cs="方正黑体简体"/>
          <w:bCs/>
          <w:sz w:val="28"/>
          <w:szCs w:val="28"/>
        </w:rPr>
        <w:t>内，不用再提供房屋产权证明或拆迁证明及复印件。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val="0"/>
          <w:bCs w:val="0"/>
          <w:color w:val="000000" w:themeColor="text1"/>
          <w:sz w:val="28"/>
          <w:szCs w:val="28"/>
          <w14:textFill>
            <w14:solidFill>
              <w14:schemeClr w14:val="tx1"/>
            </w14:solidFill>
          </w14:textFill>
        </w:rPr>
      </w:pPr>
      <w:r>
        <w:rPr>
          <w:rFonts w:hint="eastAsia" w:ascii="宋体" w:hAnsi="宋体" w:cs="方正黑体简体"/>
          <w:b w:val="0"/>
          <w:bCs w:val="0"/>
          <w:color w:val="000000" w:themeColor="text1"/>
          <w:sz w:val="28"/>
          <w:szCs w:val="28"/>
          <w14:textFill>
            <w14:solidFill>
              <w14:schemeClr w14:val="tx1"/>
            </w14:solidFill>
          </w14:textFill>
        </w:rPr>
        <w:t>2.房屋产权证条件</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方正黑体简体"/>
          <w:bCs/>
          <w:color w:val="000000"/>
          <w:sz w:val="28"/>
          <w:szCs w:val="28"/>
          <w:lang w:eastAsia="zh-CN"/>
        </w:rPr>
      </w:pPr>
      <w:r>
        <w:rPr>
          <w:rFonts w:hint="eastAsia" w:ascii="宋体" w:hAnsi="宋体" w:eastAsia="宋体" w:cs="方正黑体简体"/>
          <w:bCs/>
          <w:kern w:val="2"/>
          <w:sz w:val="28"/>
          <w:szCs w:val="28"/>
          <w:lang w:val="en-US" w:eastAsia="zh-CN" w:bidi="ar-SA"/>
        </w:rPr>
        <w:t>户口不在我校招生片内，房屋产权证属于我校招生片内的本区学生。</w:t>
      </w:r>
      <w:r>
        <w:rPr>
          <w:rFonts w:hint="eastAsia" w:hAnsi="宋体" w:cs="方正黑体简体"/>
          <w:bCs/>
          <w:kern w:val="2"/>
          <w:sz w:val="28"/>
          <w:szCs w:val="28"/>
          <w:lang w:val="en-US" w:eastAsia="zh-CN" w:bidi="ar-SA"/>
        </w:rPr>
        <w:t>若房屋产权人为祖父母或外祖父母的，学生及父亲或母亲须与祖父母或外祖父母在同一户口簿上。</w:t>
      </w:r>
      <w:r>
        <w:rPr>
          <w:rFonts w:hint="eastAsia" w:ascii="宋体" w:hAnsi="宋体" w:cs="方正黑体简体"/>
          <w:bCs/>
          <w:sz w:val="28"/>
          <w:szCs w:val="28"/>
        </w:rPr>
        <w:t>报名时须提供：①户口簿原件；②户口簿复印件（首页、户主页和学生本人页，户主为祖父母或外祖父母的也要提供父亲或母亲户口页的复印件）；</w:t>
      </w:r>
      <w:r>
        <w:rPr>
          <w:rFonts w:hint="eastAsia" w:ascii="宋体" w:hAnsi="宋体" w:cs="方正黑体简体"/>
          <w:bCs/>
          <w:color w:val="000000"/>
          <w:sz w:val="28"/>
          <w:szCs w:val="28"/>
        </w:rPr>
        <w:t>③房产证原件及复印件</w:t>
      </w:r>
      <w:r>
        <w:rPr>
          <w:rFonts w:hint="eastAsia" w:ascii="宋体" w:hAnsi="宋体" w:cs="方正黑体简体"/>
          <w:bCs/>
          <w:color w:val="000000"/>
          <w:sz w:val="28"/>
          <w:szCs w:val="28"/>
          <w:lang w:eastAsia="zh-CN"/>
        </w:rPr>
        <w:t>（</w:t>
      </w:r>
      <w:r>
        <w:rPr>
          <w:rFonts w:hint="eastAsia" w:ascii="宋体" w:hAnsi="宋体" w:cs="方正黑体简体"/>
          <w:bCs/>
          <w:color w:val="000000"/>
          <w:sz w:val="28"/>
          <w:szCs w:val="28"/>
        </w:rPr>
        <w:t>印有房屋相关信息及产权编号所在页）；④购房已入住但暂无房屋产权证的，须提供购房发票和购房合同及复印件（房屋必须在202</w:t>
      </w:r>
      <w:r>
        <w:rPr>
          <w:rFonts w:hint="eastAsia" w:ascii="宋体" w:hAnsi="宋体" w:cs="方正黑体简体"/>
          <w:bCs/>
          <w:color w:val="000000"/>
          <w:sz w:val="28"/>
          <w:szCs w:val="28"/>
          <w:lang w:val="en-US" w:eastAsia="zh-CN"/>
        </w:rPr>
        <w:t>4</w:t>
      </w:r>
      <w:r>
        <w:rPr>
          <w:rFonts w:hint="eastAsia" w:ascii="宋体" w:hAnsi="宋体" w:cs="方正黑体简体"/>
          <w:bCs/>
          <w:color w:val="000000"/>
          <w:sz w:val="28"/>
          <w:szCs w:val="28"/>
        </w:rPr>
        <w:t>年8月31日前交付使用）；</w:t>
      </w:r>
      <w:r>
        <w:rPr>
          <w:rFonts w:ascii="宋体" w:hAnsi="宋体" w:cs="方正黑体简体"/>
          <w:bCs/>
          <w:color w:val="000000"/>
          <w:sz w:val="28"/>
          <w:szCs w:val="28"/>
        </w:rPr>
        <w:fldChar w:fldCharType="begin"/>
      </w:r>
      <w:r>
        <w:rPr>
          <w:rFonts w:ascii="宋体" w:hAnsi="宋体" w:cs="方正黑体简体"/>
          <w:bCs/>
          <w:color w:val="000000"/>
          <w:sz w:val="28"/>
          <w:szCs w:val="28"/>
        </w:rPr>
        <w:instrText xml:space="preserve"> </w:instrText>
      </w:r>
      <w:r>
        <w:rPr>
          <w:rFonts w:hint="eastAsia" w:ascii="宋体" w:hAnsi="宋体" w:cs="方正黑体简体"/>
          <w:bCs/>
          <w:color w:val="000000"/>
          <w:sz w:val="28"/>
          <w:szCs w:val="28"/>
        </w:rPr>
        <w:instrText xml:space="preserve">= 5 \* GB3</w:instrText>
      </w:r>
      <w:r>
        <w:rPr>
          <w:rFonts w:ascii="宋体" w:hAnsi="宋体" w:cs="方正黑体简体"/>
          <w:bCs/>
          <w:color w:val="000000"/>
          <w:sz w:val="28"/>
          <w:szCs w:val="28"/>
        </w:rPr>
        <w:instrText xml:space="preserve"> </w:instrText>
      </w:r>
      <w:r>
        <w:rPr>
          <w:rFonts w:ascii="宋体" w:hAnsi="宋体" w:cs="方正黑体简体"/>
          <w:bCs/>
          <w:color w:val="000000"/>
          <w:sz w:val="28"/>
          <w:szCs w:val="28"/>
        </w:rPr>
        <w:fldChar w:fldCharType="separate"/>
      </w:r>
      <w:r>
        <w:rPr>
          <w:rFonts w:hint="eastAsia" w:ascii="宋体" w:hAnsi="宋体" w:cs="方正黑体简体"/>
          <w:bCs/>
          <w:color w:val="000000"/>
          <w:sz w:val="28"/>
          <w:szCs w:val="28"/>
        </w:rPr>
        <w:t>⑤</w:t>
      </w:r>
      <w:r>
        <w:rPr>
          <w:rFonts w:ascii="宋体" w:hAnsi="宋体" w:cs="方正黑体简体"/>
          <w:bCs/>
          <w:color w:val="000000"/>
          <w:sz w:val="28"/>
          <w:szCs w:val="28"/>
        </w:rPr>
        <w:fldChar w:fldCharType="end"/>
      </w:r>
      <w:r>
        <w:rPr>
          <w:rFonts w:hint="eastAsia" w:ascii="宋体" w:hAnsi="宋体" w:cs="方正黑体简体"/>
          <w:bCs/>
          <w:color w:val="000000"/>
          <w:sz w:val="28"/>
          <w:szCs w:val="28"/>
        </w:rPr>
        <w:t>。儿童预防接种证明</w:t>
      </w:r>
      <w:r>
        <w:rPr>
          <w:rFonts w:hint="eastAsia" w:ascii="宋体" w:hAnsi="宋体" w:cs="方正黑体简体"/>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方正黑体简体"/>
          <w:b w:val="0"/>
          <w:bCs w:val="0"/>
          <w:color w:val="000000" w:themeColor="text1"/>
          <w:sz w:val="28"/>
          <w:szCs w:val="28"/>
          <w14:textFill>
            <w14:solidFill>
              <w14:schemeClr w14:val="tx1"/>
            </w14:solidFill>
          </w14:textFill>
        </w:rPr>
      </w:pPr>
      <w:r>
        <w:rPr>
          <w:rFonts w:hint="eastAsia" w:ascii="宋体" w:hAnsi="宋体" w:cs="方正黑体简体"/>
          <w:b w:val="0"/>
          <w:bCs w:val="0"/>
          <w:color w:val="000000" w:themeColor="text1"/>
          <w:sz w:val="28"/>
          <w:szCs w:val="28"/>
          <w14:textFill>
            <w14:solidFill>
              <w14:schemeClr w14:val="tx1"/>
            </w14:solidFill>
          </w14:textFill>
        </w:rPr>
        <w:t>3.拆迁户条件</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color w:val="000000"/>
          <w:sz w:val="28"/>
          <w:szCs w:val="28"/>
        </w:rPr>
      </w:pP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1）</w:t>
      </w:r>
      <w:r>
        <w:rPr>
          <w:rFonts w:hint="eastAsia" w:ascii="宋体" w:hAnsi="宋体" w:cs="方正黑体简体"/>
          <w:bCs/>
          <w:sz w:val="28"/>
          <w:szCs w:val="28"/>
        </w:rPr>
        <w:t>还迁小区</w:t>
      </w:r>
      <w:r>
        <w:rPr>
          <w:rFonts w:hint="eastAsia" w:ascii="宋体" w:hAnsi="宋体" w:cs="方正黑体简体"/>
          <w:bCs/>
          <w:sz w:val="28"/>
          <w:szCs w:val="28"/>
          <w:lang w:val="en-US" w:eastAsia="zh-CN"/>
        </w:rPr>
        <w:t>在我校片区内，</w:t>
      </w:r>
      <w:r>
        <w:rPr>
          <w:rFonts w:hint="eastAsia" w:ascii="宋体" w:hAnsi="宋体" w:cs="方正黑体简体"/>
          <w:bCs/>
          <w:sz w:val="28"/>
          <w:szCs w:val="28"/>
        </w:rPr>
        <w:t>202</w:t>
      </w:r>
      <w:r>
        <w:rPr>
          <w:rFonts w:hint="eastAsia" w:ascii="宋体" w:hAnsi="宋体" w:cs="方正黑体简体"/>
          <w:bCs/>
          <w:sz w:val="28"/>
          <w:szCs w:val="28"/>
          <w:lang w:val="en-US" w:eastAsia="zh-CN"/>
        </w:rPr>
        <w:t>4</w:t>
      </w:r>
      <w:r>
        <w:rPr>
          <w:rFonts w:hint="eastAsia" w:ascii="宋体" w:hAnsi="宋体" w:cs="方正黑体简体"/>
          <w:bCs/>
          <w:sz w:val="28"/>
          <w:szCs w:val="28"/>
        </w:rPr>
        <w:t>年５月１日前交付</w:t>
      </w:r>
      <w:r>
        <w:rPr>
          <w:rFonts w:hint="eastAsia" w:ascii="宋体" w:hAnsi="宋体" w:cs="方正黑体简体"/>
          <w:bCs/>
          <w:sz w:val="28"/>
          <w:szCs w:val="28"/>
          <w:lang w:val="en-US" w:eastAsia="zh-CN"/>
        </w:rPr>
        <w:t>使用</w:t>
      </w:r>
      <w:r>
        <w:rPr>
          <w:rFonts w:hint="eastAsia" w:ascii="宋体" w:hAnsi="宋体" w:cs="方正黑体简体"/>
          <w:bCs/>
          <w:sz w:val="28"/>
          <w:szCs w:val="28"/>
        </w:rPr>
        <w:t>的拆迁户子女</w:t>
      </w:r>
      <w:r>
        <w:rPr>
          <w:rFonts w:hint="eastAsia" w:hAnsi="宋体" w:cs="方正黑体简体"/>
          <w:bCs/>
          <w:sz w:val="28"/>
          <w:szCs w:val="28"/>
          <w:lang w:eastAsia="zh-CN"/>
        </w:rPr>
        <w:t>，</w:t>
      </w:r>
      <w:r>
        <w:rPr>
          <w:rFonts w:hint="eastAsia" w:ascii="宋体" w:hAnsi="宋体" w:cs="方正黑体简体"/>
          <w:bCs/>
          <w:sz w:val="28"/>
          <w:szCs w:val="28"/>
          <w:lang w:val="en-US" w:eastAsia="zh-CN"/>
        </w:rPr>
        <w:t>报名时</w:t>
      </w:r>
      <w:r>
        <w:rPr>
          <w:rFonts w:hint="eastAsia" w:ascii="宋体" w:hAnsi="宋体" w:cs="方正黑体简体"/>
          <w:bCs/>
          <w:sz w:val="28"/>
          <w:szCs w:val="28"/>
        </w:rPr>
        <w:t>须提供：①</w:t>
      </w:r>
      <w:r>
        <w:rPr>
          <w:rFonts w:hint="eastAsia" w:ascii="宋体" w:hAnsi="宋体" w:cs="方正黑体简体"/>
          <w:bCs/>
          <w:sz w:val="28"/>
          <w:szCs w:val="28"/>
          <w:lang w:val="en-US" w:eastAsia="zh-CN"/>
        </w:rPr>
        <w:t>房产证或</w:t>
      </w:r>
      <w:r>
        <w:rPr>
          <w:rFonts w:hint="eastAsia" w:ascii="宋体" w:hAnsi="宋体" w:cs="方正黑体简体"/>
          <w:bCs/>
          <w:sz w:val="28"/>
          <w:szCs w:val="28"/>
        </w:rPr>
        <w:t>置换协议原件及复印件；②户口簿原件及复印件（首页、户主页和学生本人页，户主为祖父母或外祖父母的也要提供父亲或母亲户口页的复印件）；③</w:t>
      </w:r>
      <w:r>
        <w:rPr>
          <w:rFonts w:hint="eastAsia" w:ascii="宋体" w:hAnsi="宋体" w:cs="方正黑体简体"/>
          <w:bCs/>
          <w:color w:val="000000"/>
          <w:sz w:val="28"/>
          <w:szCs w:val="28"/>
        </w:rPr>
        <w:t>儿童预防接种证明，</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color w:val="auto"/>
          <w:sz w:val="28"/>
          <w:szCs w:val="28"/>
        </w:rPr>
      </w:pP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2）还</w:t>
      </w:r>
      <w:r>
        <w:rPr>
          <w:rFonts w:hint="eastAsia" w:ascii="宋体" w:hAnsi="宋体" w:eastAsia="宋体" w:cs="方正黑体简体"/>
          <w:bCs/>
          <w:kern w:val="2"/>
          <w:sz w:val="28"/>
          <w:szCs w:val="28"/>
          <w:lang w:val="en-US" w:eastAsia="zh-CN" w:bidi="ar-SA"/>
        </w:rPr>
        <w:t>迁小区未交付（2024年５月１日前未交付使用）的拆迁户子女，也可到北城路小学、建设路小学、华苑小学、朝霞路小学、进京路小学或实验小学等有学位的学校登记入学。也可持置换协议和户口本到还迁小区所属片入学。</w:t>
      </w:r>
      <w:r>
        <w:rPr>
          <w:rFonts w:hint="eastAsia" w:ascii="宋体" w:hAnsi="宋体" w:cs="方正黑体简体"/>
          <w:bCs/>
          <w:sz w:val="28"/>
          <w:szCs w:val="28"/>
        </w:rPr>
        <w:t>报名时须提供</w:t>
      </w:r>
      <w:r>
        <w:rPr>
          <w:rFonts w:hint="eastAsia" w:hAnsi="宋体" w:cs="方正黑体简体"/>
          <w:bCs/>
          <w:sz w:val="28"/>
          <w:szCs w:val="28"/>
          <w:lang w:eastAsia="zh-CN"/>
        </w:rPr>
        <w:t>：</w:t>
      </w:r>
      <w:r>
        <w:rPr>
          <w:rFonts w:hint="eastAsia" w:ascii="宋体" w:hAnsi="宋体" w:cs="方正黑体简体"/>
          <w:bCs/>
          <w:color w:val="auto"/>
          <w:sz w:val="28"/>
          <w:szCs w:val="28"/>
        </w:rPr>
        <w:t>①区房建办开具的拆迁证明原件及复印件；②置换协议原件及复印件；③户口簿原件及复印件</w:t>
      </w:r>
      <w:r>
        <w:rPr>
          <w:rFonts w:hint="eastAsia" w:ascii="宋体" w:hAnsi="宋体" w:cs="方正黑体简体"/>
          <w:bCs/>
          <w:sz w:val="28"/>
          <w:szCs w:val="28"/>
        </w:rPr>
        <w:t>（首页、户主页和学生本人页，户主为祖父母或外祖父母的也要提供父亲或母亲户口页的复印件）</w:t>
      </w:r>
      <w:r>
        <w:rPr>
          <w:rFonts w:hint="eastAsia" w:ascii="宋体" w:hAnsi="宋体" w:cs="方正黑体简体"/>
          <w:bCs/>
          <w:color w:val="auto"/>
          <w:sz w:val="28"/>
          <w:szCs w:val="28"/>
        </w:rPr>
        <w:t>；④住建委开具的房屋租赁登记备案证明原件及复印件（在宝坻区行政审批局窗口办理）；</w:t>
      </w:r>
      <w:r>
        <w:rPr>
          <w:rFonts w:ascii="宋体" w:hAnsi="宋体" w:cs="方正黑体简体"/>
          <w:bCs/>
          <w:color w:val="auto"/>
          <w:sz w:val="28"/>
          <w:szCs w:val="28"/>
        </w:rPr>
        <w:fldChar w:fldCharType="begin"/>
      </w:r>
      <w:r>
        <w:rPr>
          <w:rFonts w:ascii="宋体" w:hAnsi="宋体" w:cs="方正黑体简体"/>
          <w:bCs/>
          <w:color w:val="auto"/>
          <w:sz w:val="28"/>
          <w:szCs w:val="28"/>
        </w:rPr>
        <w:instrText xml:space="preserve"> </w:instrText>
      </w:r>
      <w:r>
        <w:rPr>
          <w:rFonts w:hint="eastAsia" w:ascii="宋体" w:hAnsi="宋体" w:cs="方正黑体简体"/>
          <w:bCs/>
          <w:color w:val="auto"/>
          <w:sz w:val="28"/>
          <w:szCs w:val="28"/>
        </w:rPr>
        <w:instrText xml:space="preserve">= 5 \* GB3</w:instrText>
      </w:r>
      <w:r>
        <w:rPr>
          <w:rFonts w:ascii="宋体" w:hAnsi="宋体" w:cs="方正黑体简体"/>
          <w:bCs/>
          <w:color w:val="auto"/>
          <w:sz w:val="28"/>
          <w:szCs w:val="28"/>
        </w:rPr>
        <w:instrText xml:space="preserve"> </w:instrText>
      </w:r>
      <w:r>
        <w:rPr>
          <w:rFonts w:ascii="宋体" w:hAnsi="宋体" w:cs="方正黑体简体"/>
          <w:bCs/>
          <w:color w:val="auto"/>
          <w:sz w:val="28"/>
          <w:szCs w:val="28"/>
        </w:rPr>
        <w:fldChar w:fldCharType="separate"/>
      </w:r>
      <w:r>
        <w:rPr>
          <w:rFonts w:hint="eastAsia" w:ascii="宋体" w:hAnsi="宋体" w:cs="方正黑体简体"/>
          <w:bCs/>
          <w:color w:val="auto"/>
          <w:sz w:val="28"/>
          <w:szCs w:val="28"/>
        </w:rPr>
        <w:t>⑤</w:t>
      </w:r>
      <w:r>
        <w:rPr>
          <w:rFonts w:ascii="宋体" w:hAnsi="宋体" w:cs="方正黑体简体"/>
          <w:bCs/>
          <w:color w:val="auto"/>
          <w:sz w:val="28"/>
          <w:szCs w:val="28"/>
        </w:rPr>
        <w:fldChar w:fldCharType="end"/>
      </w:r>
      <w:r>
        <w:rPr>
          <w:rFonts w:hint="eastAsia" w:ascii="宋体" w:hAnsi="宋体" w:cs="方正黑体简体"/>
          <w:bCs/>
          <w:color w:val="auto"/>
          <w:sz w:val="28"/>
          <w:szCs w:val="28"/>
        </w:rPr>
        <w:t>儿童预防接种证明。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lang w:val="en-US" w:eastAsia="zh-CN"/>
        </w:rPr>
      </w:pPr>
      <w:r>
        <w:rPr>
          <w:rFonts w:hint="eastAsia" w:ascii="宋体" w:hAnsi="宋体" w:cs="方正黑体简体"/>
          <w:bCs/>
          <w:sz w:val="28"/>
          <w:szCs w:val="28"/>
          <w:lang w:val="en-US" w:eastAsia="zh-CN"/>
        </w:rPr>
        <w:t>4.</w:t>
      </w:r>
      <w:r>
        <w:rPr>
          <w:rFonts w:hint="eastAsia" w:ascii="宋体" w:hAnsi="宋体" w:cs="方正黑体简体"/>
          <w:bCs/>
          <w:sz w:val="28"/>
          <w:szCs w:val="28"/>
        </w:rPr>
        <w:t>进城务工人员子女（含外省市户口、本区城外户口）</w:t>
      </w:r>
      <w:r>
        <w:rPr>
          <w:rFonts w:hint="eastAsia" w:ascii="宋体" w:hAnsi="宋体" w:cs="方正黑体简体"/>
          <w:bCs/>
          <w:sz w:val="28"/>
          <w:szCs w:val="28"/>
          <w:lang w:val="en-US" w:eastAsia="zh-CN"/>
        </w:rPr>
        <w:t>条件</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color w:val="000000"/>
          <w:sz w:val="32"/>
          <w:szCs w:val="32"/>
        </w:rPr>
      </w:pPr>
      <w:r>
        <w:rPr>
          <w:rFonts w:hint="eastAsia" w:ascii="宋体" w:hAnsi="宋体" w:cs="方正黑体简体"/>
          <w:bCs/>
          <w:sz w:val="28"/>
          <w:szCs w:val="28"/>
        </w:rPr>
        <w:t>进城务工人员子女（含外省市户口、本区城外户口），按现住址登记报名。城内属宝平街道办的</w:t>
      </w: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可在我校、</w:t>
      </w:r>
      <w:r>
        <w:rPr>
          <w:rFonts w:hint="eastAsia" w:ascii="宋体" w:hAnsi="宋体" w:cs="方正黑体简体"/>
          <w:bCs/>
          <w:sz w:val="28"/>
          <w:szCs w:val="28"/>
        </w:rPr>
        <w:t>进京路小学、实验小学登记报名。</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1）</w:t>
      </w:r>
      <w:r>
        <w:rPr>
          <w:rFonts w:hint="eastAsia" w:ascii="宋体" w:hAnsi="宋体" w:cs="方正黑体简体"/>
          <w:bCs/>
          <w:sz w:val="28"/>
          <w:szCs w:val="28"/>
        </w:rPr>
        <w:t>本区城外户口进城务工人员子女入学须提供：①户口簿原件及复印件</w:t>
      </w: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首页、户主页及学生本人页，</w:t>
      </w:r>
      <w:r>
        <w:rPr>
          <w:rFonts w:hint="eastAsia" w:ascii="宋体" w:hAnsi="宋体" w:cs="方正黑体简体"/>
          <w:bCs/>
          <w:sz w:val="28"/>
          <w:szCs w:val="28"/>
        </w:rPr>
        <w:t>户主为祖父母或外祖父母的还要</w:t>
      </w:r>
      <w:r>
        <w:rPr>
          <w:rFonts w:hint="eastAsia" w:ascii="宋体" w:hAnsi="宋体" w:cs="方正黑体简体"/>
          <w:bCs/>
          <w:sz w:val="28"/>
          <w:szCs w:val="28"/>
          <w:lang w:val="en-US" w:eastAsia="zh-CN"/>
        </w:rPr>
        <w:t>加印</w:t>
      </w:r>
      <w:r>
        <w:rPr>
          <w:rFonts w:hint="eastAsia" w:ascii="宋体" w:hAnsi="宋体" w:cs="方正黑体简体"/>
          <w:bCs/>
          <w:sz w:val="28"/>
          <w:szCs w:val="28"/>
        </w:rPr>
        <w:t>父亲或母亲</w:t>
      </w:r>
      <w:r>
        <w:rPr>
          <w:rFonts w:hint="eastAsia" w:ascii="宋体" w:hAnsi="宋体" w:cs="方正黑体简体"/>
          <w:bCs/>
          <w:sz w:val="28"/>
          <w:szCs w:val="28"/>
          <w:lang w:val="en-US" w:eastAsia="zh-CN"/>
        </w:rPr>
        <w:t>页）</w:t>
      </w:r>
      <w:r>
        <w:rPr>
          <w:rFonts w:hint="eastAsia" w:ascii="宋体" w:hAnsi="宋体" w:cs="方正黑体简体"/>
          <w:bCs/>
          <w:sz w:val="28"/>
          <w:szCs w:val="28"/>
        </w:rPr>
        <w:t>；②家长务工证明原件及复印件；③住建委开具的房屋租赁登记备案证明原件及复印件（在宝坻区行政审批局窗口办理）；④儿童预防接种证明。</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2）</w:t>
      </w:r>
      <w:r>
        <w:rPr>
          <w:rFonts w:hint="eastAsia" w:ascii="宋体" w:hAnsi="宋体" w:cs="方正黑体简体"/>
          <w:bCs/>
          <w:sz w:val="28"/>
          <w:szCs w:val="28"/>
        </w:rPr>
        <w:t>在我区务工的外省市户口人员子女入学须提供：①</w:t>
      </w:r>
      <w:r>
        <w:rPr>
          <w:rFonts w:hint="eastAsia" w:ascii="宋体" w:hAnsi="宋体" w:cs="方正黑体简体"/>
          <w:bCs/>
          <w:sz w:val="28"/>
          <w:szCs w:val="28"/>
          <w:lang w:val="en-US" w:eastAsia="zh-CN"/>
        </w:rPr>
        <w:t>父母和学生的</w:t>
      </w:r>
      <w:r>
        <w:rPr>
          <w:rFonts w:hint="eastAsia" w:ascii="宋体" w:hAnsi="宋体" w:cs="方正黑体简体"/>
          <w:bCs/>
          <w:sz w:val="28"/>
          <w:szCs w:val="28"/>
        </w:rPr>
        <w:t>有效期内的居住证原件及复印件（或办理证明</w:t>
      </w: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提供办理证明的，需签承诺书，并保证领取居住证后及时向学校提供）</w:t>
      </w:r>
      <w:r>
        <w:rPr>
          <w:rFonts w:hint="eastAsia" w:ascii="宋体" w:hAnsi="宋体" w:cs="方正黑体简体"/>
          <w:bCs/>
          <w:sz w:val="28"/>
          <w:szCs w:val="28"/>
        </w:rPr>
        <w:t>；②户口簿原件及复印件</w:t>
      </w:r>
      <w:r>
        <w:rPr>
          <w:rFonts w:hint="eastAsia" w:ascii="宋体" w:hAnsi="宋体" w:cs="方正黑体简体"/>
          <w:bCs/>
          <w:sz w:val="28"/>
          <w:szCs w:val="28"/>
          <w:lang w:eastAsia="zh-CN"/>
        </w:rPr>
        <w:t>（</w:t>
      </w:r>
      <w:r>
        <w:rPr>
          <w:rFonts w:hint="eastAsia" w:ascii="宋体" w:hAnsi="宋体" w:cs="方正黑体简体"/>
          <w:bCs/>
          <w:sz w:val="28"/>
          <w:szCs w:val="28"/>
          <w:lang w:val="en-US" w:eastAsia="zh-CN"/>
        </w:rPr>
        <w:t>首页、户主页及学生本人页，</w:t>
      </w:r>
      <w:r>
        <w:rPr>
          <w:rFonts w:hint="eastAsia" w:ascii="宋体" w:hAnsi="宋体" w:cs="方正黑体简体"/>
          <w:bCs/>
          <w:sz w:val="28"/>
          <w:szCs w:val="28"/>
        </w:rPr>
        <w:t>户主为祖父母或外祖父母的还要</w:t>
      </w:r>
      <w:r>
        <w:rPr>
          <w:rFonts w:hint="eastAsia" w:ascii="宋体" w:hAnsi="宋体" w:cs="方正黑体简体"/>
          <w:bCs/>
          <w:sz w:val="28"/>
          <w:szCs w:val="28"/>
          <w:lang w:val="en-US" w:eastAsia="zh-CN"/>
        </w:rPr>
        <w:t>加印</w:t>
      </w:r>
      <w:r>
        <w:rPr>
          <w:rFonts w:hint="eastAsia" w:ascii="宋体" w:hAnsi="宋体" w:cs="方正黑体简体"/>
          <w:bCs/>
          <w:sz w:val="28"/>
          <w:szCs w:val="28"/>
        </w:rPr>
        <w:t>父亲或母亲</w:t>
      </w:r>
      <w:r>
        <w:rPr>
          <w:rFonts w:hint="eastAsia" w:ascii="宋体" w:hAnsi="宋体" w:cs="方正黑体简体"/>
          <w:bCs/>
          <w:sz w:val="28"/>
          <w:szCs w:val="28"/>
          <w:lang w:val="en-US" w:eastAsia="zh-CN"/>
        </w:rPr>
        <w:t>页）</w:t>
      </w:r>
      <w:r>
        <w:rPr>
          <w:rFonts w:hint="eastAsia" w:ascii="宋体" w:hAnsi="宋体" w:cs="方正黑体简体"/>
          <w:bCs/>
          <w:sz w:val="28"/>
          <w:szCs w:val="28"/>
        </w:rPr>
        <w:t>；③房产证（产权人必须为父亲或母亲）或住建部开具的房屋租赁登记备案证明原件及复印件；④居住证持有人的社会保险缴费凭证原件及复印件；</w:t>
      </w:r>
      <w:r>
        <w:rPr>
          <w:rFonts w:ascii="宋体" w:hAnsi="宋体" w:cs="方正黑体简体"/>
          <w:bCs/>
          <w:sz w:val="28"/>
          <w:szCs w:val="28"/>
        </w:rPr>
        <w:fldChar w:fldCharType="begin"/>
      </w:r>
      <w:r>
        <w:rPr>
          <w:rFonts w:ascii="宋体" w:hAnsi="宋体" w:cs="方正黑体简体"/>
          <w:bCs/>
          <w:sz w:val="28"/>
          <w:szCs w:val="28"/>
        </w:rPr>
        <w:instrText xml:space="preserve"> </w:instrText>
      </w:r>
      <w:r>
        <w:rPr>
          <w:rFonts w:hint="eastAsia" w:ascii="宋体" w:hAnsi="宋体" w:cs="方正黑体简体"/>
          <w:bCs/>
          <w:sz w:val="28"/>
          <w:szCs w:val="28"/>
        </w:rPr>
        <w:instrText xml:space="preserve">= 5 \* GB3</w:instrText>
      </w:r>
      <w:r>
        <w:rPr>
          <w:rFonts w:ascii="宋体" w:hAnsi="宋体" w:cs="方正黑体简体"/>
          <w:bCs/>
          <w:sz w:val="28"/>
          <w:szCs w:val="28"/>
        </w:rPr>
        <w:instrText xml:space="preserve"> </w:instrText>
      </w:r>
      <w:r>
        <w:rPr>
          <w:rFonts w:ascii="宋体" w:hAnsi="宋体" w:cs="方正黑体简体"/>
          <w:bCs/>
          <w:sz w:val="28"/>
          <w:szCs w:val="28"/>
        </w:rPr>
        <w:fldChar w:fldCharType="separate"/>
      </w:r>
      <w:r>
        <w:rPr>
          <w:rFonts w:hint="eastAsia" w:ascii="宋体" w:hAnsi="宋体" w:cs="方正黑体简体"/>
          <w:bCs/>
          <w:sz w:val="28"/>
          <w:szCs w:val="28"/>
        </w:rPr>
        <w:t>⑤</w:t>
      </w:r>
      <w:r>
        <w:rPr>
          <w:rFonts w:ascii="宋体" w:hAnsi="宋体" w:cs="方正黑体简体"/>
          <w:bCs/>
          <w:sz w:val="28"/>
          <w:szCs w:val="28"/>
        </w:rPr>
        <w:fldChar w:fldCharType="end"/>
      </w:r>
      <w:r>
        <w:rPr>
          <w:rFonts w:hint="eastAsia" w:ascii="宋体" w:hAnsi="宋体" w:cs="方正黑体简体"/>
          <w:bCs/>
          <w:sz w:val="28"/>
          <w:szCs w:val="28"/>
          <w:lang w:val="en-US" w:eastAsia="zh-CN"/>
        </w:rPr>
        <w:t>家长务工证明</w:t>
      </w:r>
      <w:r>
        <w:rPr>
          <w:rFonts w:hint="eastAsia" w:ascii="宋体" w:hAnsi="宋体" w:eastAsia="宋体" w:cs="宋体"/>
          <w:bCs/>
          <w:sz w:val="28"/>
          <w:szCs w:val="28"/>
          <w:lang w:val="en-US" w:eastAsia="zh-CN"/>
        </w:rPr>
        <w:t>⑥</w:t>
      </w:r>
      <w:r>
        <w:rPr>
          <w:rFonts w:hint="eastAsia" w:ascii="宋体" w:hAnsi="宋体" w:cs="方正黑体简体"/>
          <w:bCs/>
          <w:sz w:val="28"/>
          <w:szCs w:val="28"/>
        </w:rPr>
        <w:t>儿童预防接种证明</w:t>
      </w: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宋体" w:hAnsi="宋体" w:cs="方正黑体简体"/>
          <w:bCs/>
          <w:sz w:val="28"/>
          <w:szCs w:val="28"/>
        </w:rPr>
      </w:pPr>
      <w:r>
        <w:rPr>
          <w:rFonts w:hint="eastAsia" w:ascii="仿宋_GB2312" w:hAnsi="宋体" w:eastAsia="仿宋_GB2312"/>
          <w:sz w:val="32"/>
          <w:szCs w:val="32"/>
          <w:lang w:val="en-US" w:eastAsia="zh-CN"/>
        </w:rPr>
        <w:t>5.</w:t>
      </w:r>
      <w:r>
        <w:rPr>
          <w:rFonts w:hint="eastAsia" w:ascii="宋体" w:hAnsi="宋体" w:cs="方正黑体简体"/>
          <w:bCs/>
          <w:sz w:val="28"/>
          <w:szCs w:val="28"/>
        </w:rPr>
        <w:t>在我</w:t>
      </w:r>
      <w:r>
        <w:rPr>
          <w:rFonts w:hint="eastAsia" w:hAnsi="宋体" w:cs="方正黑体简体"/>
          <w:bCs/>
          <w:sz w:val="28"/>
          <w:szCs w:val="28"/>
          <w:lang w:val="en-US" w:eastAsia="zh-CN"/>
        </w:rPr>
        <w:t>校招生范围内</w:t>
      </w:r>
      <w:r>
        <w:rPr>
          <w:rFonts w:hint="eastAsia" w:ascii="宋体" w:hAnsi="宋体" w:cs="方正黑体简体"/>
          <w:bCs/>
          <w:sz w:val="28"/>
          <w:szCs w:val="28"/>
        </w:rPr>
        <w:t>购房的（房屋产权人须为学生父母）本市外区“人户分离”人员子女</w:t>
      </w:r>
      <w:r>
        <w:rPr>
          <w:rFonts w:hint="eastAsia" w:hAnsi="宋体" w:cs="方正黑体简体"/>
          <w:bCs/>
          <w:sz w:val="28"/>
          <w:szCs w:val="28"/>
          <w:lang w:val="en-US" w:eastAsia="zh-CN"/>
        </w:rPr>
        <w:t>条件，</w:t>
      </w:r>
      <w:r>
        <w:rPr>
          <w:rFonts w:hint="eastAsia" w:ascii="宋体" w:hAnsi="宋体" w:cs="方正黑体简体"/>
          <w:bCs/>
          <w:sz w:val="28"/>
          <w:szCs w:val="28"/>
        </w:rPr>
        <w:t>报名时须提供：①户口簿原件（户口须与父母户口在一起）</w:t>
      </w:r>
      <w:r>
        <w:rPr>
          <w:rFonts w:hint="eastAsia" w:ascii="宋体" w:hAnsi="宋体" w:cs="方正黑体简体"/>
          <w:bCs/>
          <w:sz w:val="28"/>
          <w:szCs w:val="28"/>
          <w:lang w:val="en-US" w:eastAsia="zh-CN"/>
        </w:rPr>
        <w:t>及</w:t>
      </w:r>
      <w:r>
        <w:rPr>
          <w:rFonts w:hint="eastAsia" w:ascii="宋体" w:hAnsi="宋体" w:cs="方正黑体简体"/>
          <w:bCs/>
          <w:sz w:val="28"/>
          <w:szCs w:val="28"/>
        </w:rPr>
        <w:t>复印件（首页、户主页及学生本人页，特别注意：户主为祖父母或外祖父母的要</w:t>
      </w:r>
      <w:r>
        <w:rPr>
          <w:rFonts w:hint="eastAsia" w:ascii="宋体" w:hAnsi="宋体" w:cs="方正黑体简体"/>
          <w:bCs/>
          <w:sz w:val="28"/>
          <w:szCs w:val="28"/>
          <w:lang w:val="en-US" w:eastAsia="zh-CN"/>
        </w:rPr>
        <w:t>加印</w:t>
      </w:r>
      <w:r>
        <w:rPr>
          <w:rFonts w:hint="eastAsia" w:ascii="宋体" w:hAnsi="宋体" w:cs="方正黑体简体"/>
          <w:bCs/>
          <w:sz w:val="28"/>
          <w:szCs w:val="28"/>
        </w:rPr>
        <w:t>父亲或母亲户口页）②房产证原件及复印件；（房屋只限于父亲或母亲名下的房</w:t>
      </w:r>
      <w:r>
        <w:rPr>
          <w:rFonts w:hint="eastAsia" w:ascii="宋体" w:hAnsi="宋体" w:cs="方正黑体简体"/>
          <w:bCs/>
          <w:sz w:val="28"/>
          <w:szCs w:val="28"/>
          <w:lang w:val="en-US" w:eastAsia="zh-CN"/>
        </w:rPr>
        <w:t>产</w:t>
      </w:r>
      <w:r>
        <w:rPr>
          <w:rFonts w:hint="eastAsia" w:ascii="宋体" w:hAnsi="宋体" w:cs="方正黑体简体"/>
          <w:bCs/>
          <w:sz w:val="28"/>
          <w:szCs w:val="28"/>
        </w:rPr>
        <w:t>）③家长在宝坻区务工证明原件及复印件；④儿童预防接种证明。</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cs="方正黑体简体"/>
          <w:bCs/>
          <w:sz w:val="28"/>
          <w:szCs w:val="28"/>
        </w:rPr>
      </w:pPr>
      <w:r>
        <w:rPr>
          <w:rFonts w:hint="eastAsia" w:ascii="宋体" w:hAnsi="宋体" w:cs="方正黑体简体"/>
          <w:bCs/>
          <w:sz w:val="28"/>
          <w:szCs w:val="28"/>
        </w:rPr>
        <w:t>本市外区户籍在我区无房户的适龄儿童，根据市教委招生文件精神，到户籍地所属区报名入学。</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其他条件：</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京津中关村科技城及我区工业园区企业引进的人才子女，持相关部门的证明，由教育局统筹安置。</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烈士子女、符合条件的现役军人子女和国家综合性消防救援队伍人员子女、公安英模和因公牺牲伤残警察子女及其他各类优抚对象，持相关部门证明到教育局登记。教育局按照教育部和我市有关规定落实教育优待政策。</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我区蓝印户口学生与本地学生享受同等待遇。</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hAnsi="宋体" w:cs="宋体"/>
          <w:sz w:val="28"/>
          <w:szCs w:val="28"/>
          <w:lang w:val="en-US" w:eastAsia="zh-CN"/>
        </w:rPr>
        <w:t>我校</w:t>
      </w:r>
      <w:r>
        <w:rPr>
          <w:rFonts w:hint="eastAsia" w:ascii="宋体" w:hAnsi="宋体" w:eastAsia="宋体" w:cs="宋体"/>
          <w:sz w:val="28"/>
          <w:szCs w:val="28"/>
        </w:rPr>
        <w:t>招收具有接受普通教育能力的轻度残疾儿童少年入学，做好残疾儿童少年随班就读工作。确实不能到学校就读的重度残疾儿童少年由特殊教育中心安排送教上门服务，具体工作由博爱学校负责。</w:t>
      </w: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博爱学校招生电话：022—82623046。</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hAnsi="宋体"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eastAsia="宋体" w:cs="宋体"/>
          <w:sz w:val="28"/>
          <w:szCs w:val="28"/>
        </w:rPr>
        <w:t>宝坻区青鸟北附实验学校</w:t>
      </w:r>
      <w:r>
        <w:rPr>
          <w:rFonts w:hint="eastAsia" w:hAnsi="宋体" w:cs="宋体"/>
          <w:sz w:val="28"/>
          <w:szCs w:val="28"/>
          <w:lang w:val="en-US" w:eastAsia="zh-CN"/>
        </w:rPr>
        <w:t>为我区民办学校，</w:t>
      </w:r>
      <w:r>
        <w:rPr>
          <w:rFonts w:hint="eastAsia" w:ascii="宋体" w:hAnsi="宋体" w:eastAsia="宋体" w:cs="宋体"/>
          <w:sz w:val="28"/>
          <w:szCs w:val="28"/>
        </w:rPr>
        <w:t>面向全区招生。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五、招生说明：</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val="en-US" w:eastAsia="zh-CN"/>
        </w:rPr>
        <w:t>报名时每户家庭只允许一名家长携带相关材料来校办理，请按保安室发放的顺序号排队，依次办理手续。</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2.相关证明材料真实有效，签承诺书。要看原件，留复印件，复印件一式一份。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val="en-US" w:eastAsia="zh-CN"/>
        </w:rPr>
        <w:t>新一年级</w:t>
      </w:r>
      <w:r>
        <w:rPr>
          <w:rFonts w:hint="eastAsia" w:ascii="宋体" w:hAnsi="宋体" w:eastAsia="宋体" w:cs="宋体"/>
          <w:bCs/>
          <w:sz w:val="28"/>
          <w:szCs w:val="28"/>
        </w:rPr>
        <w:t>家长需持儿童预防接种证到接种医院</w:t>
      </w:r>
      <w:r>
        <w:rPr>
          <w:rFonts w:hint="eastAsia" w:ascii="宋体" w:hAnsi="宋体" w:eastAsia="宋体" w:cs="宋体"/>
          <w:bCs/>
          <w:sz w:val="28"/>
          <w:szCs w:val="28"/>
          <w:lang w:val="en-US" w:eastAsia="zh-CN"/>
        </w:rPr>
        <w:t>提前</w:t>
      </w:r>
      <w:r>
        <w:rPr>
          <w:rFonts w:hint="eastAsia" w:ascii="宋体" w:hAnsi="宋体" w:eastAsia="宋体" w:cs="宋体"/>
          <w:bCs/>
          <w:sz w:val="28"/>
          <w:szCs w:val="28"/>
        </w:rPr>
        <w:t>开一个长条证明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4.家长提供的相关证件要求监护人要统一。例如，某外省市人员子女入学居住证为孩子父亲，那么社保缴费、房屋租赁、工作证明等相关资料也要为孩子父亲的。若不能一致，则需要提供佐证材料。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8"/>
          <w:szCs w:val="28"/>
        </w:rPr>
      </w:pPr>
      <w:r>
        <w:rPr>
          <w:rFonts w:hint="eastAsia" w:ascii="宋体" w:hAnsi="宋体" w:cs="宋体"/>
          <w:bCs/>
          <w:sz w:val="28"/>
          <w:szCs w:val="28"/>
          <w:lang w:val="en-US" w:eastAsia="zh-CN"/>
        </w:rPr>
        <w:t>5.</w:t>
      </w:r>
      <w:r>
        <w:rPr>
          <w:rFonts w:hint="eastAsia" w:ascii="宋体" w:hAnsi="宋体" w:eastAsia="宋体" w:cs="宋体"/>
          <w:bCs/>
          <w:sz w:val="28"/>
          <w:szCs w:val="28"/>
        </w:rPr>
        <w:t>具体招生政策以区教育局通知为准。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780" w:firstLineChars="1350"/>
        <w:textAlignment w:val="auto"/>
        <w:rPr>
          <w:rFonts w:hint="eastAsia" w:ascii="宋体" w:hAnsi="宋体" w:cs="方正黑体简体"/>
          <w:bCs/>
          <w:sz w:val="28"/>
          <w:szCs w:val="28"/>
          <w:lang w:val="en-US" w:eastAsia="zh-CN"/>
        </w:rPr>
      </w:pPr>
      <w:r>
        <w:rPr>
          <w:rFonts w:hint="eastAsia" w:ascii="宋体" w:hAnsi="宋体" w:cs="方正黑体简体"/>
          <w:bCs/>
          <w:sz w:val="28"/>
          <w:szCs w:val="28"/>
          <w:lang w:val="en-US" w:eastAsia="zh-CN"/>
        </w:rPr>
        <w:t>宝坻区朝霞路小学</w:t>
      </w:r>
    </w:p>
    <w:p>
      <w:pPr>
        <w:keepNext w:val="0"/>
        <w:keepLines w:val="0"/>
        <w:pageBreakBefore w:val="0"/>
        <w:widowControl w:val="0"/>
        <w:kinsoku/>
        <w:wordWrap/>
        <w:overflowPunct/>
        <w:topLinePunct w:val="0"/>
        <w:autoSpaceDE/>
        <w:autoSpaceDN/>
        <w:bidi w:val="0"/>
        <w:adjustRightInd/>
        <w:snapToGrid/>
        <w:spacing w:line="400" w:lineRule="exact"/>
        <w:ind w:firstLine="3780" w:firstLineChars="1350"/>
        <w:textAlignment w:val="auto"/>
        <w:rPr>
          <w:rFonts w:hint="eastAsia" w:ascii="宋体" w:hAnsi="宋体" w:cs="方正黑体简体"/>
          <w:bCs/>
          <w:sz w:val="28"/>
          <w:szCs w:val="28"/>
        </w:rPr>
      </w:pPr>
      <w:r>
        <w:rPr>
          <w:rFonts w:hint="eastAsia" w:ascii="宋体" w:hAnsi="宋体" w:cs="方正黑体简体"/>
          <w:bCs/>
          <w:sz w:val="28"/>
          <w:szCs w:val="28"/>
          <w:lang w:val="en-US" w:eastAsia="zh-CN"/>
        </w:rPr>
        <w:t>2024年6月14日</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3CD85"/>
    <w:multiLevelType w:val="singleLevel"/>
    <w:tmpl w:val="EBB3CD85"/>
    <w:lvl w:ilvl="0" w:tentative="0">
      <w:start w:val="2"/>
      <w:numFmt w:val="chineseCounting"/>
      <w:suff w:val="nothing"/>
      <w:lvlText w:val="%1、"/>
      <w:lvlJc w:val="left"/>
      <w:rPr>
        <w:rFonts w:hint="eastAsia"/>
      </w:rPr>
    </w:lvl>
  </w:abstractNum>
  <w:abstractNum w:abstractNumId="1">
    <w:nsid w:val="3B5F3E95"/>
    <w:multiLevelType w:val="singleLevel"/>
    <w:tmpl w:val="3B5F3E9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TEwOGZmYmEzYzQ2NDc3YzZmOWE2ZDRlOTcyMTcifQ=="/>
  </w:docVars>
  <w:rsids>
    <w:rsidRoot w:val="00000000"/>
    <w:rsid w:val="023C37B3"/>
    <w:rsid w:val="02E963B2"/>
    <w:rsid w:val="0D274C11"/>
    <w:rsid w:val="18562DAD"/>
    <w:rsid w:val="1D3616A8"/>
    <w:rsid w:val="1FD77919"/>
    <w:rsid w:val="239E79BE"/>
    <w:rsid w:val="241E3CEC"/>
    <w:rsid w:val="271943E3"/>
    <w:rsid w:val="294B2725"/>
    <w:rsid w:val="2D221265"/>
    <w:rsid w:val="36BA6F5C"/>
    <w:rsid w:val="3F275E94"/>
    <w:rsid w:val="3F2F4DE1"/>
    <w:rsid w:val="4611468E"/>
    <w:rsid w:val="49260506"/>
    <w:rsid w:val="49BB7963"/>
    <w:rsid w:val="4C61342A"/>
    <w:rsid w:val="62C66049"/>
    <w:rsid w:val="6727307C"/>
    <w:rsid w:val="6CB04149"/>
    <w:rsid w:val="70D947BD"/>
    <w:rsid w:val="7B6F064E"/>
    <w:rsid w:val="7F06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2612</Words>
  <Characters>2733</Characters>
  <Lines>0</Lines>
  <Paragraphs>0</Paragraphs>
  <TotalTime>22</TotalTime>
  <ScaleCrop>false</ScaleCrop>
  <LinksUpToDate>false</LinksUpToDate>
  <CharactersWithSpaces>2757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2024-05-29T08:49:00Z</dcterms:created>
  <dc:creator>hp</dc:creator>
  <cp:lastModifiedBy>hp</cp:lastModifiedBy>
  <dcterms:modified xsi:type="dcterms:W3CDTF">2024-09-18T02:38:44Z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09CE91AA05CD497FBDAD326D9E172376_13</vt:lpwstr>
  </property>
</Properties>
</file>