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51A805">
      <w:pPr>
        <w:pStyle w:val="2"/>
        <w:keepNext w:val="0"/>
        <w:keepLines w:val="0"/>
        <w:widowControl/>
        <w:suppressLineNumbers w:val="0"/>
        <w:jc w:val="center"/>
        <w:rPr>
          <w:rFonts w:hint="default" w:eastAsiaTheme="minorEastAsia"/>
          <w:color w:val="434343"/>
          <w:lang w:val="en-US" w:eastAsia="zh-CN"/>
        </w:rPr>
      </w:pPr>
      <w:r>
        <w:rPr>
          <w:rFonts w:hint="eastAsia"/>
          <w:color w:val="434343"/>
          <w:lang w:val="en-US" w:eastAsia="zh-CN"/>
        </w:rPr>
        <w:t>大白庄小学招生简章</w:t>
      </w:r>
    </w:p>
    <w:p w14:paraId="4E243C34">
      <w:pPr>
        <w:keepNext w:val="0"/>
        <w:keepLines w:val="0"/>
        <w:widowControl/>
        <w:suppressLineNumbers w:val="0"/>
        <w:jc w:val="left"/>
        <w:rPr>
          <w:color w:val="000000" w:themeColor="text1"/>
          <w14:textFill>
            <w14:solidFill>
              <w14:schemeClr w14:val="tx1"/>
            </w14:solidFill>
          </w14:textFill>
        </w:rPr>
      </w:pPr>
      <w:r>
        <w:rPr>
          <w:color w:val="000000" w:themeColor="text1"/>
          <w14:textFill>
            <w14:solidFill>
              <w14:schemeClr w14:val="tx1"/>
            </w14:solidFill>
          </w14:textFill>
        </w:rPr>
        <w:t>各位家长，我校定于</w:t>
      </w:r>
      <w:r>
        <w:rPr>
          <w:rFonts w:ascii="宋体" w:hAnsi="宋体" w:eastAsia="宋体" w:cs="宋体"/>
          <w:kern w:val="0"/>
          <w:sz w:val="24"/>
          <w:szCs w:val="24"/>
          <w:lang w:val="en-US" w:eastAsia="zh-CN" w:bidi="ar"/>
        </w:rPr>
        <w:t>2024年8月2日--3日</w:t>
      </w:r>
      <w:r>
        <w:rPr>
          <w:color w:val="000000" w:themeColor="text1"/>
          <w14:textFill>
            <w14:solidFill>
              <w14:schemeClr w14:val="tx1"/>
            </w14:solidFill>
          </w14:textFill>
        </w:rPr>
        <w:t>办理转学登记工作。</w:t>
      </w:r>
    </w:p>
    <w:p w14:paraId="19D9B112">
      <w:pPr>
        <w:pStyle w:val="2"/>
        <w:keepNext w:val="0"/>
        <w:keepLines w:val="0"/>
        <w:widowControl/>
        <w:suppressLineNumbers w:val="0"/>
        <w:rPr>
          <w:color w:val="000000" w:themeColor="text1"/>
          <w14:textFill>
            <w14:solidFill>
              <w14:schemeClr w14:val="tx1"/>
            </w14:solidFill>
          </w14:textFill>
        </w:rPr>
      </w:pPr>
      <w:r>
        <w:rPr>
          <w:color w:val="000000" w:themeColor="text1"/>
          <w:sz w:val="24"/>
          <w:szCs w:val="24"/>
          <w14:textFill>
            <w14:solidFill>
              <w14:schemeClr w14:val="tx1"/>
            </w14:solidFill>
          </w14:textFill>
        </w:rPr>
        <w:t>一、转学生条件:</w:t>
      </w:r>
    </w:p>
    <w:p w14:paraId="7D9E905F">
      <w:pPr>
        <w:pStyle w:val="2"/>
        <w:keepNext w:val="0"/>
        <w:keepLines w:val="0"/>
        <w:widowControl/>
        <w:suppressLineNumbers w:val="0"/>
        <w:rPr>
          <w:color w:val="000000" w:themeColor="text1"/>
          <w14:textFill>
            <w14:solidFill>
              <w14:schemeClr w14:val="tx1"/>
            </w14:solidFill>
          </w14:textFill>
        </w:rPr>
      </w:pPr>
      <w:r>
        <w:rPr>
          <w:color w:val="000000" w:themeColor="text1"/>
          <w14:textFill>
            <w14:solidFill>
              <w14:schemeClr w14:val="tx1"/>
            </w14:solidFill>
          </w14:textFill>
        </w:rPr>
        <w:t>1.转学生需提供学籍卡和素质报告册。</w:t>
      </w:r>
    </w:p>
    <w:p w14:paraId="636EA9AD">
      <w:pPr>
        <w:pStyle w:val="2"/>
        <w:keepNext w:val="0"/>
        <w:keepLines w:val="0"/>
        <w:widowControl/>
        <w:suppressLineNumbers w:val="0"/>
        <w:rPr>
          <w:color w:val="000000" w:themeColor="text1"/>
          <w14:textFill>
            <w14:solidFill>
              <w14:schemeClr w14:val="tx1"/>
            </w14:solidFill>
          </w14:textFill>
        </w:rPr>
      </w:pPr>
      <w:r>
        <w:rPr>
          <w:color w:val="000000" w:themeColor="text1"/>
          <w14:textFill>
            <w14:solidFill>
              <w14:schemeClr w14:val="tx1"/>
            </w14:solidFill>
          </w14:textFill>
        </w:rPr>
        <w:t>2.相关材料原件，复印件。</w:t>
      </w:r>
    </w:p>
    <w:p w14:paraId="7DCFC652">
      <w:pPr>
        <w:pStyle w:val="2"/>
        <w:keepNext w:val="0"/>
        <w:keepLines w:val="0"/>
        <w:widowControl/>
        <w:suppressLineNumbers w:val="0"/>
        <w:rPr>
          <w:color w:val="000000" w:themeColor="text1"/>
          <w14:textFill>
            <w14:solidFill>
              <w14:schemeClr w14:val="tx1"/>
            </w14:solidFill>
          </w14:textFill>
        </w:rPr>
      </w:pPr>
      <w:r>
        <w:rPr>
          <w:color w:val="000000" w:themeColor="text1"/>
          <w14:textFill>
            <w14:solidFill>
              <w14:schemeClr w14:val="tx1"/>
            </w14:solidFill>
          </w14:textFill>
        </w:rPr>
        <w:t>3.转学生范围:大刘坡、小刘坡、马贵庄、张狼庄、随家庄、大白庄、彭元庄、小白庄、孙校庄、小杨庄、九园工业园、御景家园小区、东老口村（八道沽小学、大白庄小学可选其一）。</w:t>
      </w:r>
    </w:p>
    <w:p w14:paraId="41E7D9B6">
      <w:pPr>
        <w:pStyle w:val="2"/>
        <w:keepNext w:val="0"/>
        <w:keepLines w:val="0"/>
        <w:widowControl/>
        <w:suppressLineNumbers w:val="0"/>
        <w:rPr>
          <w:color w:val="000000" w:themeColor="text1"/>
          <w14:textFill>
            <w14:solidFill>
              <w14:schemeClr w14:val="tx1"/>
            </w14:solidFill>
          </w14:textFill>
        </w:rPr>
      </w:pPr>
      <w:r>
        <w:rPr>
          <w:color w:val="000000" w:themeColor="text1"/>
          <w:sz w:val="24"/>
          <w:szCs w:val="24"/>
          <w14:textFill>
            <w14:solidFill>
              <w14:schemeClr w14:val="tx1"/>
            </w14:solidFill>
          </w14:textFill>
        </w:rPr>
        <w:t>二、转学材料要求:</w:t>
      </w:r>
      <w:r>
        <w:rPr>
          <w:color w:val="000000" w:themeColor="text1"/>
          <w14:textFill>
            <w14:solidFill>
              <w14:schemeClr w14:val="tx1"/>
            </w14:solidFill>
          </w14:textFill>
        </w:rPr>
        <w:br w:type="textWrapping"/>
      </w:r>
      <w:r>
        <w:rPr>
          <w:color w:val="000000" w:themeColor="text1"/>
          <w14:textFill>
            <w14:solidFill>
              <w14:schemeClr w14:val="tx1"/>
            </w14:solidFill>
          </w14:textFill>
        </w:rPr>
        <w:t>1.具有招生范围内常住户口的适龄儿童在登记时需提供户口簿原件（首页、户主页及学生本人页），同时提供复印件一份。</w:t>
      </w:r>
    </w:p>
    <w:p w14:paraId="16F4D13F">
      <w:pPr>
        <w:pStyle w:val="2"/>
        <w:keepNext w:val="0"/>
        <w:keepLines w:val="0"/>
        <w:widowControl/>
        <w:suppressLineNumbers w:val="0"/>
        <w:rPr>
          <w:color w:val="000000" w:themeColor="text1"/>
          <w14:textFill>
            <w14:solidFill>
              <w14:schemeClr w14:val="tx1"/>
            </w14:solidFill>
          </w14:textFill>
        </w:rPr>
      </w:pPr>
      <w:r>
        <w:rPr>
          <w:color w:val="000000" w:themeColor="text1"/>
          <w14:textFill>
            <w14:solidFill>
              <w14:schemeClr w14:val="tx1"/>
            </w14:solidFill>
          </w14:textFill>
        </w:rPr>
        <w:t>2.本市外区县户籍人员子女转学须提供学生父母房屋产权相关材料原件、户口簿（首页、户主页及学生本人页）原件、家长工作证明原件等材料，同时提供复印件一式两份。</w:t>
      </w:r>
    </w:p>
    <w:p w14:paraId="1DEC831A">
      <w:pPr>
        <w:pStyle w:val="2"/>
        <w:keepNext w:val="0"/>
        <w:keepLines w:val="0"/>
        <w:widowControl/>
        <w:suppressLineNumbers w:val="0"/>
        <w:rPr>
          <w:color w:val="000000" w:themeColor="text1"/>
          <w14:textFill>
            <w14:solidFill>
              <w14:schemeClr w14:val="tx1"/>
            </w14:solidFill>
          </w14:textFill>
        </w:rPr>
      </w:pPr>
      <w:r>
        <w:rPr>
          <w:color w:val="000000" w:themeColor="text1"/>
          <w14:textFill>
            <w14:solidFill>
              <w14:schemeClr w14:val="tx1"/>
            </w14:solidFill>
          </w14:textFill>
        </w:rPr>
        <w:t>3.在大白庄镇域内务工的外省市户籍人员子女转学须提供以下原件:①父母和学生的有效期内的居住证或办理证明；②户口簿（首页、户主页及学生本人页）；③房证或房屋租赁登记备案证明；④家长务工证明；⑤居住证持有人缴纳的社会保险缴费凭证等证明材料，同时提供复印件一式两份。</w:t>
      </w:r>
    </w:p>
    <w:p w14:paraId="11C51F26">
      <w:pPr>
        <w:pStyle w:val="2"/>
        <w:keepNext w:val="0"/>
        <w:keepLines w:val="0"/>
        <w:widowControl/>
        <w:suppressLineNumbers w:val="0"/>
        <w:rPr>
          <w:color w:val="000000" w:themeColor="text1"/>
          <w14:textFill>
            <w14:solidFill>
              <w14:schemeClr w14:val="tx1"/>
            </w14:solidFill>
          </w14:textFill>
        </w:rPr>
      </w:pPr>
      <w:r>
        <w:rPr>
          <w:color w:val="000000" w:themeColor="text1"/>
          <w14:textFill>
            <w14:solidFill>
              <w14:schemeClr w14:val="tx1"/>
            </w14:solidFill>
          </w14:textFill>
        </w:rPr>
        <w:t>4.红、蓝印户口人员需提供：户口簿原件（首页、户主页及学生本人页）、房产证原件，同时提供复印件各一份。</w:t>
      </w:r>
    </w:p>
    <w:p w14:paraId="5FC7E458">
      <w:pPr>
        <w:pStyle w:val="2"/>
        <w:keepNext w:val="0"/>
        <w:keepLines w:val="0"/>
        <w:widowControl/>
        <w:suppressLineNumbers w:val="0"/>
        <w:rPr>
          <w:color w:val="000000" w:themeColor="text1"/>
          <w14:textFill>
            <w14:solidFill>
              <w14:schemeClr w14:val="tx1"/>
            </w14:solidFill>
          </w14:textFill>
        </w:rPr>
      </w:pPr>
      <w:r>
        <w:rPr>
          <w:color w:val="000000" w:themeColor="text1"/>
          <w14:textFill>
            <w14:solidFill>
              <w14:schemeClr w14:val="tx1"/>
            </w14:solidFill>
          </w14:textFill>
        </w:rPr>
        <w:t>5.还迁小区已交付使用的（2024年5月1日前交付使用）还迁户子女，持置换协议和户口簿到还迁小区所属片学校入学。还迁小区未交付使用的（2024年5月1日前未交付使用）还迁户子女，需提供以下原件：拆迁证明、户口簿、租房证明。复印件一式一份。</w:t>
      </w:r>
    </w:p>
    <w:p w14:paraId="6910130D">
      <w:pPr>
        <w:keepNext w:val="0"/>
        <w:keepLines w:val="0"/>
        <w:widowControl/>
        <w:suppressLineNumbers w:val="0"/>
        <w:jc w:val="left"/>
        <w:rPr>
          <w:color w:val="000000" w:themeColor="text1"/>
          <w14:textFill>
            <w14:solidFill>
              <w14:schemeClr w14:val="tx1"/>
            </w14:solidFill>
          </w14:textFill>
        </w:rPr>
      </w:pPr>
      <w:r>
        <w:rPr>
          <w:color w:val="000000" w:themeColor="text1"/>
          <w:sz w:val="24"/>
          <w:szCs w:val="24"/>
          <w14:textFill>
            <w14:solidFill>
              <w14:schemeClr w14:val="tx1"/>
            </w14:solidFill>
          </w14:textFill>
        </w:rPr>
        <w:t>三、相关规定具体说明</w:t>
      </w:r>
      <w:r>
        <w:rPr>
          <w:color w:val="000000" w:themeColor="text1"/>
          <w14:textFill>
            <w14:solidFill>
              <w14:schemeClr w14:val="tx1"/>
            </w14:solidFill>
          </w14:textFill>
        </w:rPr>
        <w:br w:type="textWrapping"/>
      </w:r>
      <w:r>
        <w:rPr>
          <w:color w:val="000000" w:themeColor="text1"/>
          <w14:textFill>
            <w14:solidFill>
              <w14:schemeClr w14:val="tx1"/>
            </w14:solidFill>
          </w14:textFill>
        </w:rPr>
        <w:t>1、</w:t>
      </w:r>
      <w:r>
        <w:rPr>
          <w:rFonts w:ascii="宋体" w:hAnsi="宋体" w:eastAsia="宋体" w:cs="宋体"/>
          <w:color w:val="434343"/>
          <w:kern w:val="0"/>
          <w:sz w:val="24"/>
          <w:szCs w:val="24"/>
          <w:lang w:val="en-US" w:eastAsia="zh-CN" w:bidi="ar"/>
        </w:rPr>
        <w:t>本次转学，房产和户口须在2024年7月28日（含）前取得，逾期不在本次转学登记范围内。</w:t>
      </w:r>
      <w:r>
        <w:rPr>
          <w:rFonts w:ascii="宋体" w:hAnsi="宋体" w:eastAsia="宋体" w:cs="宋体"/>
          <w:kern w:val="0"/>
          <w:sz w:val="24"/>
          <w:szCs w:val="24"/>
          <w:lang w:val="en-US" w:eastAsia="zh-CN" w:bidi="ar"/>
        </w:rPr>
        <w:br w:type="textWrapping"/>
      </w:r>
      <w:r>
        <w:rPr>
          <w:rFonts w:ascii="宋体" w:hAnsi="宋体" w:eastAsia="宋体" w:cs="宋体"/>
          <w:color w:val="434343"/>
          <w:kern w:val="0"/>
          <w:sz w:val="24"/>
          <w:szCs w:val="24"/>
          <w:lang w:val="en-US" w:eastAsia="zh-CN" w:bidi="ar"/>
        </w:rPr>
        <w:t>2、</w:t>
      </w:r>
      <w:r>
        <w:rPr>
          <w:color w:val="000000" w:themeColor="text1"/>
          <w14:textFill>
            <w14:solidFill>
              <w14:schemeClr w14:val="tx1"/>
            </w14:solidFill>
          </w14:textFill>
        </w:rPr>
        <w:t>房屋产权证和户口本必须真实有效，否则不予接收且追究相关家长法律责任。</w:t>
      </w:r>
    </w:p>
    <w:p w14:paraId="4DA21A8B">
      <w:pPr>
        <w:pStyle w:val="2"/>
        <w:keepNext w:val="0"/>
        <w:keepLines w:val="0"/>
        <w:widowControl/>
        <w:suppressLineNumbers w:val="0"/>
        <w:rPr>
          <w:color w:val="000000" w:themeColor="text1"/>
          <w14:textFill>
            <w14:solidFill>
              <w14:schemeClr w14:val="tx1"/>
            </w14:solidFill>
          </w14:textFill>
        </w:rPr>
      </w:pPr>
      <w:r>
        <w:rPr>
          <w:color w:val="000000" w:themeColor="text1"/>
          <w14:textFill>
            <w14:solidFill>
              <w14:schemeClr w14:val="tx1"/>
            </w14:solidFill>
          </w14:textFill>
        </w:rPr>
        <w:t>     学校确保接收的转学学生户口、房屋产权证在本片内。学生户口须与父亲或母亲户口在同一户口簿，户主可为父母、祖父母或外祖父母。</w:t>
      </w:r>
    </w:p>
    <w:p w14:paraId="2BF6C02B">
      <w:pPr>
        <w:pStyle w:val="2"/>
        <w:keepNext w:val="0"/>
        <w:keepLines w:val="0"/>
        <w:widowControl/>
        <w:suppressLineNumbers w:val="0"/>
        <w:rPr>
          <w:color w:val="000000" w:themeColor="text1"/>
          <w14:textFill>
            <w14:solidFill>
              <w14:schemeClr w14:val="tx1"/>
            </w14:solidFill>
          </w14:textFill>
        </w:rPr>
      </w:pPr>
      <w:r>
        <w:rPr>
          <w:color w:val="000000" w:themeColor="text1"/>
          <w14:textFill>
            <w14:solidFill>
              <w14:schemeClr w14:val="tx1"/>
            </w14:solidFill>
          </w14:textFill>
        </w:rPr>
        <w:t>     学生和学生父母与学生祖父母或外祖父母户口在同一户口簿的，房屋产权人可为学生父母、祖父母或外祖父母（外省、外区户口学生，房屋产权人须为学生父母）。</w:t>
      </w:r>
    </w:p>
    <w:p w14:paraId="17B93DF6">
      <w:pPr>
        <w:pStyle w:val="2"/>
        <w:keepNext w:val="0"/>
        <w:keepLines w:val="0"/>
        <w:widowControl/>
        <w:numPr>
          <w:ilvl w:val="0"/>
          <w:numId w:val="1"/>
        </w:numPr>
        <w:suppressLineNumbers w:val="0"/>
        <w:rPr>
          <w:color w:val="000000" w:themeColor="text1"/>
          <w14:textFill>
            <w14:solidFill>
              <w14:schemeClr w14:val="tx1"/>
            </w14:solidFill>
          </w14:textFill>
        </w:rPr>
      </w:pPr>
      <w:r>
        <w:rPr>
          <w:color w:val="000000" w:themeColor="text1"/>
          <w14:textFill>
            <w14:solidFill>
              <w14:schemeClr w14:val="tx1"/>
            </w14:solidFill>
          </w14:textFill>
        </w:rPr>
        <w:t>此规定只限本次转学使用。</w:t>
      </w:r>
      <w:r>
        <w:rPr>
          <w:color w:val="000000" w:themeColor="text1"/>
          <w14:textFill>
            <w14:solidFill>
              <w14:schemeClr w14:val="tx1"/>
            </w14:solidFill>
          </w14:textFill>
        </w:rPr>
        <w:br w:type="textWrapping"/>
      </w:r>
      <w:r>
        <w:rPr>
          <w:color w:val="000000" w:themeColor="text1"/>
          <w14:textFill>
            <w14:solidFill>
              <w14:schemeClr w14:val="tx1"/>
            </w14:solidFill>
          </w14:textFill>
        </w:rPr>
        <w:t>4、自今年起，宝坻区中小学寒假不再接收转学。</w:t>
      </w:r>
      <w:r>
        <w:rPr>
          <w:color w:val="000000" w:themeColor="text1"/>
          <w14:textFill>
            <w14:solidFill>
              <w14:schemeClr w14:val="tx1"/>
            </w14:solidFill>
          </w14:textFill>
        </w:rPr>
        <w:br w:type="textWrapping"/>
      </w:r>
      <w:r>
        <w:rPr>
          <w:color w:val="000000" w:themeColor="text1"/>
          <w14:textFill>
            <w14:solidFill>
              <w14:schemeClr w14:val="tx1"/>
            </w14:solidFill>
          </w14:textFill>
        </w:rPr>
        <w:t>5、未在本次转学登记的学生，请于暑假开学前一周到所属片学校登记，根据本学校学位情况统筹安排入学。</w:t>
      </w:r>
      <w:r>
        <w:rPr>
          <w:color w:val="000000" w:themeColor="text1"/>
          <w14:textFill>
            <w14:solidFill>
              <w14:schemeClr w14:val="tx1"/>
            </w14:solidFill>
          </w14:textFill>
        </w:rPr>
        <w:br w:type="textWrapping"/>
      </w:r>
      <w:r>
        <w:rPr>
          <w:color w:val="000000" w:themeColor="text1"/>
          <w14:textFill>
            <w14:solidFill>
              <w14:schemeClr w14:val="tx1"/>
            </w14:solidFill>
          </w14:textFill>
        </w:rPr>
        <w:t>规定：转学对象为全区各小学招生片内（二年级至五年级）符合转学条件的学生，新生（一年级）不在范围内。</w:t>
      </w:r>
    </w:p>
    <w:p w14:paraId="3F8636A9">
      <w:pPr>
        <w:pStyle w:val="2"/>
        <w:keepNext w:val="0"/>
        <w:keepLines w:val="0"/>
        <w:widowControl/>
        <w:suppressLineNumbers w:val="0"/>
      </w:pPr>
      <w:r>
        <w:rPr>
          <w:sz w:val="24"/>
          <w:szCs w:val="24"/>
        </w:rPr>
        <w:t>四、转学时间安排:</w:t>
      </w:r>
      <w:r>
        <w:br w:type="textWrapping"/>
      </w:r>
      <w:r>
        <w:rPr>
          <w:color w:val="2F76C3"/>
        </w:rPr>
        <w:t>登记时间：</w:t>
      </w:r>
      <w:r>
        <w:rPr>
          <w:color w:val="434343"/>
        </w:rPr>
        <w:t>2024年8月2日</w:t>
      </w:r>
      <w:r>
        <w:rPr>
          <w:sz w:val="24"/>
          <w:szCs w:val="24"/>
        </w:rPr>
        <w:t>（</w:t>
      </w:r>
      <w:r>
        <w:rPr>
          <w:color w:val="434343"/>
        </w:rPr>
        <w:t>星期五）—3日（星期六）</w:t>
      </w:r>
    </w:p>
    <w:p w14:paraId="46C6292C">
      <w:pPr>
        <w:pStyle w:val="2"/>
        <w:keepNext w:val="0"/>
        <w:keepLines w:val="0"/>
        <w:widowControl/>
        <w:suppressLineNumbers w:val="0"/>
      </w:pPr>
      <w:r>
        <w:rPr>
          <w:color w:val="434343"/>
        </w:rPr>
        <w:t>上午：9:00—11:00 </w:t>
      </w:r>
    </w:p>
    <w:p w14:paraId="05C3EA30">
      <w:pPr>
        <w:pStyle w:val="2"/>
        <w:keepNext w:val="0"/>
        <w:keepLines w:val="0"/>
        <w:widowControl/>
        <w:suppressLineNumbers w:val="0"/>
        <w:rPr>
          <w:color w:val="000000" w:themeColor="text1"/>
          <w14:textFill>
            <w14:solidFill>
              <w14:schemeClr w14:val="tx1"/>
            </w14:solidFill>
          </w14:textFill>
        </w:rPr>
      </w:pPr>
      <w:r>
        <w:rPr>
          <w:color w:val="434343"/>
        </w:rPr>
        <w:t>下午：2:00—4:00</w:t>
      </w:r>
      <w:bookmarkStart w:id="0" w:name="_GoBack"/>
      <w:bookmarkEnd w:id="0"/>
    </w:p>
    <w:p w14:paraId="33B947F3">
      <w:pPr>
        <w:pStyle w:val="2"/>
        <w:keepNext w:val="0"/>
        <w:keepLines w:val="0"/>
        <w:widowControl/>
        <w:numPr>
          <w:numId w:val="0"/>
        </w:numPr>
        <w:suppressLineNumbers w:val="0"/>
        <w:ind w:right="0" w:rightChars="0"/>
        <w:rPr>
          <w:color w:val="FA5359"/>
        </w:rPr>
      </w:pPr>
      <w:r>
        <w:rPr>
          <w:rFonts w:hint="eastAsia"/>
          <w:color w:val="FA5359"/>
          <w:lang w:val="en-US" w:eastAsia="zh-CN"/>
        </w:rPr>
        <w:t>注意：</w:t>
      </w:r>
      <w:r>
        <w:rPr>
          <w:rFonts w:hint="eastAsia"/>
          <w:color w:val="FA5359"/>
        </w:rPr>
        <w:t>具体招生政策以区教育局通知为准</w:t>
      </w:r>
    </w:p>
    <w:p w14:paraId="138BA96A">
      <w:pPr>
        <w:pStyle w:val="2"/>
        <w:keepNext w:val="0"/>
        <w:keepLines w:val="0"/>
        <w:widowControl/>
        <w:suppressLineNumbers w:val="0"/>
        <w:rPr>
          <w:color w:val="434343"/>
        </w:rPr>
      </w:pPr>
      <w:r>
        <w:rPr>
          <w:color w:val="2F76C3"/>
        </w:rPr>
        <w:t>登记地点</w:t>
      </w:r>
      <w:r>
        <w:rPr>
          <w:color w:val="434343"/>
        </w:rPr>
        <w:t>:学校教学楼一楼办公室。</w:t>
      </w:r>
      <w:r>
        <w:br w:type="textWrapping"/>
      </w:r>
      <w:r>
        <w:rPr>
          <w:color w:val="2F76C3"/>
        </w:rPr>
        <w:t>学校联系电话:</w:t>
      </w:r>
      <w:r>
        <w:rPr>
          <w:color w:val="434343"/>
        </w:rPr>
        <w:t>29660414，18222726568，13072086576</w:t>
      </w:r>
    </w:p>
    <w:p w14:paraId="4CF80D8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73A4D7"/>
    <w:multiLevelType w:val="singleLevel"/>
    <w:tmpl w:val="F673A4D7"/>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hODU2MjRiN2ZlM2JlNTI0ZWUxZGU2M2U4YTlhNDkifQ=="/>
  </w:docVars>
  <w:rsids>
    <w:rsidRoot w:val="549E5E55"/>
    <w:rsid w:val="260C0C79"/>
    <w:rsid w:val="549E5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9</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2024-09-18T02:56:00Z</dcterms:created>
  <dc:creator>墨土（宏伟）</dc:creator>
  <cp:lastModifiedBy>墨土（宏伟）</cp:lastModifiedBy>
  <dcterms:modified xsi:type="dcterms:W3CDTF">2024-09-18T03:07:31Z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251F7B8063784EFE82A2F6B92342C0EF_11</vt:lpwstr>
  </property>
</Properties>
</file>